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64" w:rsidRPr="005A5764" w:rsidRDefault="005A5764" w:rsidP="005A5764">
      <w:pPr>
        <w:ind w:firstLine="709"/>
        <w:jc w:val="right"/>
        <w:rPr>
          <w:rFonts w:ascii="Liberation Serif" w:hAnsi="Liberation Serif" w:cs="Liberation Serif"/>
          <w:sz w:val="20"/>
          <w:szCs w:val="20"/>
        </w:rPr>
      </w:pPr>
      <w:bookmarkStart w:id="0" w:name="bookmark7"/>
      <w:r w:rsidRPr="005A5764">
        <w:rPr>
          <w:rFonts w:ascii="Liberation Serif" w:hAnsi="Liberation Serif" w:cs="Liberation Serif"/>
          <w:sz w:val="20"/>
          <w:szCs w:val="20"/>
        </w:rPr>
        <w:t xml:space="preserve">Приложение № 10 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5A5764">
        <w:rPr>
          <w:rFonts w:ascii="Liberation Serif" w:hAnsi="Liberation Serif" w:cs="Liberation Serif"/>
          <w:sz w:val="20"/>
          <w:szCs w:val="20"/>
        </w:rPr>
        <w:t xml:space="preserve">к приказу Отдела образования администрации </w:t>
      </w:r>
    </w:p>
    <w:p w:rsidR="005A5764" w:rsidRPr="005A5764" w:rsidRDefault="005A5764" w:rsidP="005A5764">
      <w:pPr>
        <w:ind w:firstLine="709"/>
        <w:jc w:val="right"/>
        <w:rPr>
          <w:rFonts w:ascii="Liberation Serif" w:hAnsi="Liberation Serif" w:cs="Liberation Serif"/>
          <w:sz w:val="20"/>
          <w:szCs w:val="20"/>
        </w:rPr>
      </w:pPr>
      <w:r w:rsidRPr="005A5764">
        <w:rPr>
          <w:rFonts w:ascii="Liberation Serif" w:hAnsi="Liberation Serif" w:cs="Liberation Serif"/>
          <w:sz w:val="20"/>
          <w:szCs w:val="20"/>
        </w:rPr>
        <w:t>Малышевского городского округа от 18.12.20</w:t>
      </w:r>
      <w:bookmarkStart w:id="1" w:name="_GoBack"/>
      <w:bookmarkEnd w:id="1"/>
      <w:r w:rsidRPr="005A5764">
        <w:rPr>
          <w:rFonts w:ascii="Liberation Serif" w:hAnsi="Liberation Serif" w:cs="Liberation Serif"/>
          <w:sz w:val="20"/>
          <w:szCs w:val="20"/>
        </w:rPr>
        <w:t>20 № 300/1</w:t>
      </w:r>
    </w:p>
    <w:p w:rsidR="00B21163" w:rsidRDefault="00B21163" w:rsidP="00867004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091FD3" w:rsidRPr="00867004" w:rsidRDefault="00091FD3" w:rsidP="00867004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867004">
        <w:rPr>
          <w:rFonts w:ascii="Liberation Serif" w:hAnsi="Liberation Serif" w:cs="Liberation Serif"/>
          <w:b/>
          <w:i/>
          <w:sz w:val="28"/>
          <w:szCs w:val="28"/>
        </w:rPr>
        <w:t>КРИТЕРИИ</w:t>
      </w:r>
      <w:bookmarkEnd w:id="0"/>
    </w:p>
    <w:p w:rsidR="00091FD3" w:rsidRPr="00867004" w:rsidRDefault="00091FD3" w:rsidP="00867004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867004">
        <w:rPr>
          <w:rFonts w:ascii="Liberation Serif" w:hAnsi="Liberation Serif" w:cs="Liberation Serif"/>
          <w:b/>
          <w:i/>
          <w:sz w:val="28"/>
          <w:szCs w:val="28"/>
        </w:rPr>
        <w:t xml:space="preserve">развития </w:t>
      </w:r>
      <w:r w:rsidR="00041D8B">
        <w:rPr>
          <w:rFonts w:ascii="Liberation Serif" w:hAnsi="Liberation Serif" w:cs="Liberation Serif"/>
          <w:b/>
          <w:i/>
          <w:sz w:val="28"/>
          <w:szCs w:val="28"/>
        </w:rPr>
        <w:t>муниципальной</w:t>
      </w:r>
      <w:r w:rsidRPr="00867004">
        <w:rPr>
          <w:rFonts w:ascii="Liberation Serif" w:hAnsi="Liberation Serif" w:cs="Liberation Serif"/>
          <w:b/>
          <w:i/>
          <w:sz w:val="28"/>
          <w:szCs w:val="28"/>
        </w:rPr>
        <w:t xml:space="preserve"> системы оценки качества образования и механизмов управления качеством образования</w:t>
      </w:r>
      <w:r w:rsidR="005A5764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041D8B">
        <w:rPr>
          <w:rFonts w:ascii="Liberation Serif" w:hAnsi="Liberation Serif" w:cs="Liberation Serif"/>
          <w:b/>
          <w:i/>
          <w:sz w:val="28"/>
          <w:szCs w:val="28"/>
        </w:rPr>
        <w:t>в Малышевском городском округе</w:t>
      </w:r>
    </w:p>
    <w:p w:rsidR="006843F9" w:rsidRPr="00867004" w:rsidRDefault="006843F9" w:rsidP="0086700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360"/>
        <w:gridCol w:w="89"/>
        <w:gridCol w:w="86"/>
        <w:gridCol w:w="148"/>
        <w:gridCol w:w="1860"/>
        <w:gridCol w:w="112"/>
        <w:gridCol w:w="234"/>
        <w:gridCol w:w="148"/>
        <w:gridCol w:w="4045"/>
        <w:gridCol w:w="2520"/>
        <w:gridCol w:w="325"/>
        <w:gridCol w:w="228"/>
        <w:gridCol w:w="231"/>
        <w:gridCol w:w="4400"/>
      </w:tblGrid>
      <w:tr w:rsidR="006843F9" w:rsidTr="0099660A">
        <w:tc>
          <w:tcPr>
            <w:tcW w:w="152" w:type="pct"/>
            <w:gridSpan w:val="2"/>
            <w:vMerge w:val="restart"/>
          </w:tcPr>
          <w:p w:rsidR="00EF1873" w:rsidRPr="00867004" w:rsidRDefault="00EF1873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</w:tc>
        <w:tc>
          <w:tcPr>
            <w:tcW w:w="2243" w:type="pct"/>
            <w:gridSpan w:val="7"/>
          </w:tcPr>
          <w:p w:rsidR="00EF1873" w:rsidRPr="00867004" w:rsidRDefault="00EF1873" w:rsidP="00E559FD">
            <w:pPr>
              <w:pStyle w:val="a4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b/>
                <w:sz w:val="22"/>
                <w:szCs w:val="22"/>
              </w:rPr>
              <w:t>Уровень муниципального</w:t>
            </w:r>
            <w:r w:rsidR="005A5764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2605" w:type="pct"/>
            <w:gridSpan w:val="5"/>
          </w:tcPr>
          <w:p w:rsidR="00EF1873" w:rsidRPr="00867004" w:rsidRDefault="00EF1873" w:rsidP="00E559FD">
            <w:pPr>
              <w:pStyle w:val="a4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b/>
                <w:sz w:val="22"/>
                <w:szCs w:val="22"/>
              </w:rPr>
              <w:t>Уровень образовательно</w:t>
            </w:r>
            <w:r w:rsidR="005A5764">
              <w:rPr>
                <w:rFonts w:ascii="Liberation Serif" w:hAnsi="Liberation Serif" w:cs="Liberation Serif"/>
                <w:b/>
                <w:sz w:val="22"/>
                <w:szCs w:val="22"/>
              </w:rPr>
              <w:t>го</w:t>
            </w:r>
            <w:r w:rsidRPr="00867004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</w:t>
            </w:r>
            <w:r w:rsidR="005A5764">
              <w:rPr>
                <w:rFonts w:ascii="Liberation Serif" w:hAnsi="Liberation Serif" w:cs="Liberation Serif"/>
                <w:b/>
                <w:sz w:val="22"/>
                <w:szCs w:val="22"/>
              </w:rPr>
              <w:t>учреждения</w:t>
            </w:r>
          </w:p>
        </w:tc>
      </w:tr>
      <w:tr w:rsidR="00406ECA" w:rsidTr="0099660A">
        <w:tc>
          <w:tcPr>
            <w:tcW w:w="152" w:type="pct"/>
            <w:gridSpan w:val="2"/>
            <w:vMerge/>
          </w:tcPr>
          <w:p w:rsidR="00EF1873" w:rsidRPr="00867004" w:rsidRDefault="00EF1873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46" w:type="pct"/>
            <w:gridSpan w:val="4"/>
          </w:tcPr>
          <w:p w:rsidR="00EF1873" w:rsidRPr="00867004" w:rsidRDefault="00EF1873" w:rsidP="00E559FD">
            <w:pPr>
              <w:pStyle w:val="a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Показатель</w:t>
            </w:r>
          </w:p>
        </w:tc>
        <w:tc>
          <w:tcPr>
            <w:tcW w:w="1497" w:type="pct"/>
            <w:gridSpan w:val="3"/>
          </w:tcPr>
          <w:p w:rsidR="00EF1873" w:rsidRPr="00867004" w:rsidRDefault="00EF1873" w:rsidP="00E559FD">
            <w:pPr>
              <w:pStyle w:val="a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Источник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информации</w:t>
            </w:r>
          </w:p>
        </w:tc>
        <w:tc>
          <w:tcPr>
            <w:tcW w:w="1039" w:type="pct"/>
            <w:gridSpan w:val="3"/>
          </w:tcPr>
          <w:p w:rsidR="00EF1873" w:rsidRPr="00867004" w:rsidRDefault="00EF1873" w:rsidP="00E559FD">
            <w:pPr>
              <w:pStyle w:val="a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Показатель</w:t>
            </w:r>
          </w:p>
        </w:tc>
        <w:tc>
          <w:tcPr>
            <w:tcW w:w="1566" w:type="pct"/>
            <w:gridSpan w:val="2"/>
          </w:tcPr>
          <w:p w:rsidR="00EF1873" w:rsidRPr="00867004" w:rsidRDefault="00EF1873" w:rsidP="00E559FD">
            <w:pPr>
              <w:pStyle w:val="a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Источник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информации</w:t>
            </w:r>
          </w:p>
        </w:tc>
      </w:tr>
      <w:tr w:rsidR="0084586B" w:rsidTr="0099660A">
        <w:tc>
          <w:tcPr>
            <w:tcW w:w="5000" w:type="pct"/>
            <w:gridSpan w:val="14"/>
            <w:shd w:val="clear" w:color="auto" w:fill="EEECE1" w:themeFill="background2"/>
          </w:tcPr>
          <w:p w:rsidR="0084586B" w:rsidRPr="00867004" w:rsidRDefault="0084586B" w:rsidP="0084586B">
            <w:pPr>
              <w:pStyle w:val="a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b/>
                <w:sz w:val="28"/>
                <w:szCs w:val="28"/>
              </w:rPr>
              <w:t>Система оценки качества подготовки обучающихся</w:t>
            </w:r>
          </w:p>
        </w:tc>
      </w:tr>
      <w:tr w:rsidR="00EF1873" w:rsidTr="0099660A">
        <w:tc>
          <w:tcPr>
            <w:tcW w:w="152" w:type="pct"/>
            <w:gridSpan w:val="2"/>
          </w:tcPr>
          <w:p w:rsidR="00EF1873" w:rsidRPr="00867004" w:rsidRDefault="00EF1873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EF1873" w:rsidRPr="007C40A8" w:rsidRDefault="00EF1873" w:rsidP="007C40A8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Наличие обоснованной системы проводимых процедур оценки образовательных результатов:</w:t>
            </w:r>
          </w:p>
        </w:tc>
      </w:tr>
      <w:tr w:rsidR="00946E96" w:rsidTr="0099660A">
        <w:tc>
          <w:tcPr>
            <w:tcW w:w="152" w:type="pct"/>
            <w:gridSpan w:val="2"/>
          </w:tcPr>
          <w:p w:rsidR="008C170F" w:rsidRPr="00867004" w:rsidRDefault="008C17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825" w:type="pct"/>
            <w:gridSpan w:val="5"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Учитывающей федеральные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тенденции</w:t>
            </w:r>
          </w:p>
        </w:tc>
        <w:tc>
          <w:tcPr>
            <w:tcW w:w="1418" w:type="pct"/>
            <w:gridSpan w:val="2"/>
            <w:vMerge w:val="restart"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Положение о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МСОКО,</w:t>
            </w:r>
          </w:p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План-график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оценочных процедур,</w:t>
            </w:r>
          </w:p>
          <w:p w:rsidR="008C170F" w:rsidRPr="00867004" w:rsidRDefault="000B5C5E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налитическое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обоснование</w:t>
            </w:r>
          </w:p>
          <w:p w:rsidR="008C170F" w:rsidRPr="00867004" w:rsidRDefault="00686A98" w:rsidP="00356E8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униципальных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диагностических процедур(обоснование выбора),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спецификация, кодификатор, демо-варианты, регламенты муниципальных диагностических процедур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117" w:type="pct"/>
            <w:gridSpan w:val="4"/>
          </w:tcPr>
          <w:p w:rsidR="008C170F" w:rsidRPr="00867004" w:rsidRDefault="00686A98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читывающей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федеральные тенденции</w:t>
            </w:r>
          </w:p>
        </w:tc>
        <w:tc>
          <w:tcPr>
            <w:tcW w:w="1488" w:type="pct"/>
            <w:vMerge w:val="restart"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Положение о </w:t>
            </w:r>
            <w:r w:rsidR="000C62D2">
              <w:rPr>
                <w:rFonts w:ascii="Liberation Serif" w:hAnsi="Liberation Serif" w:cs="Liberation Serif"/>
                <w:sz w:val="22"/>
                <w:szCs w:val="22"/>
              </w:rPr>
              <w:t>Ш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СОКО,</w:t>
            </w:r>
          </w:p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План-график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оценочных процедур,</w:t>
            </w:r>
          </w:p>
          <w:p w:rsidR="008C170F" w:rsidRPr="00867004" w:rsidRDefault="00686A98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налитическое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обоснование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школьных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диагностических процедур(обоснование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выбора),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спецификация,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кодификатор, демо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варианты школьных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диагностических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процедур, наличие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регламентов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процедур(сайт ОО)</w:t>
            </w:r>
          </w:p>
        </w:tc>
      </w:tr>
      <w:tr w:rsidR="00946E96" w:rsidTr="0099660A">
        <w:tc>
          <w:tcPr>
            <w:tcW w:w="152" w:type="pct"/>
            <w:gridSpan w:val="2"/>
          </w:tcPr>
          <w:p w:rsidR="008C170F" w:rsidRPr="00867004" w:rsidRDefault="008C17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825" w:type="pct"/>
            <w:gridSpan w:val="5"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Учитывающей уровень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образовательных результатов в регионе и органе местного самоуправления</w:t>
            </w:r>
          </w:p>
        </w:tc>
        <w:tc>
          <w:tcPr>
            <w:tcW w:w="1418" w:type="pct"/>
            <w:gridSpan w:val="2"/>
            <w:vMerge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7" w:type="pct"/>
            <w:gridSpan w:val="4"/>
          </w:tcPr>
          <w:p w:rsidR="008C170F" w:rsidRPr="00867004" w:rsidRDefault="00686A98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читывающей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уровень образовательных результатов в школе</w:t>
            </w:r>
          </w:p>
        </w:tc>
        <w:tc>
          <w:tcPr>
            <w:tcW w:w="1488" w:type="pct"/>
            <w:vMerge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46E96" w:rsidTr="0099660A">
        <w:tc>
          <w:tcPr>
            <w:tcW w:w="152" w:type="pct"/>
            <w:gridSpan w:val="2"/>
          </w:tcPr>
          <w:p w:rsidR="008C170F" w:rsidRPr="00867004" w:rsidRDefault="008C17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825" w:type="pct"/>
            <w:gridSpan w:val="5"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учитывающей другие потребности региона и муниципалитета</w:t>
            </w:r>
          </w:p>
        </w:tc>
        <w:tc>
          <w:tcPr>
            <w:tcW w:w="1418" w:type="pct"/>
            <w:gridSpan w:val="2"/>
            <w:vMerge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7" w:type="pct"/>
            <w:gridSpan w:val="4"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учитывающей другие потребности муниципалитета и образовательной организации</w:t>
            </w:r>
          </w:p>
        </w:tc>
        <w:tc>
          <w:tcPr>
            <w:tcW w:w="1488" w:type="pct"/>
            <w:vMerge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46E96" w:rsidTr="0099660A">
        <w:tc>
          <w:tcPr>
            <w:tcW w:w="152" w:type="pct"/>
            <w:gridSpan w:val="2"/>
          </w:tcPr>
          <w:p w:rsidR="008C170F" w:rsidRPr="00867004" w:rsidRDefault="008C17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825" w:type="pct"/>
            <w:gridSpan w:val="5"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включающей оценку</w:t>
            </w:r>
          </w:p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метапредметных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результатов</w:t>
            </w:r>
          </w:p>
        </w:tc>
        <w:tc>
          <w:tcPr>
            <w:tcW w:w="1418" w:type="pct"/>
            <w:gridSpan w:val="2"/>
            <w:vMerge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7" w:type="pct"/>
            <w:gridSpan w:val="4"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включающей оценку</w:t>
            </w:r>
          </w:p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меапредметных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результатов</w:t>
            </w:r>
          </w:p>
        </w:tc>
        <w:tc>
          <w:tcPr>
            <w:tcW w:w="1488" w:type="pct"/>
            <w:vMerge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46E96" w:rsidTr="0099660A">
        <w:tc>
          <w:tcPr>
            <w:tcW w:w="152" w:type="pct"/>
            <w:gridSpan w:val="2"/>
          </w:tcPr>
          <w:p w:rsidR="008C170F" w:rsidRPr="00867004" w:rsidRDefault="008C17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825" w:type="pct"/>
            <w:gridSpan w:val="5"/>
          </w:tcPr>
          <w:p w:rsidR="008C170F" w:rsidRPr="00867004" w:rsidRDefault="00686A98" w:rsidP="005A5764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редполагающей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вариативность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C170F" w:rsidRPr="00867004">
              <w:rPr>
                <w:rFonts w:ascii="Liberation Serif" w:hAnsi="Liberation Serif" w:cs="Liberation Serif"/>
                <w:sz w:val="22"/>
                <w:szCs w:val="22"/>
              </w:rPr>
              <w:t>(добровольность) для О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418" w:type="pct"/>
            <w:gridSpan w:val="2"/>
            <w:vMerge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7" w:type="pct"/>
            <w:gridSpan w:val="4"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предполагающей вариативность(добровольность)для обучающихся</w:t>
            </w:r>
          </w:p>
        </w:tc>
        <w:tc>
          <w:tcPr>
            <w:tcW w:w="1488" w:type="pct"/>
            <w:vMerge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46E96" w:rsidTr="0099660A">
        <w:tc>
          <w:tcPr>
            <w:tcW w:w="152" w:type="pct"/>
            <w:gridSpan w:val="2"/>
          </w:tcPr>
          <w:p w:rsidR="008C170F" w:rsidRPr="00867004" w:rsidRDefault="008C17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825" w:type="pct"/>
            <w:gridSpan w:val="5"/>
          </w:tcPr>
          <w:p w:rsidR="008C170F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Обоснование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отказа от проведения региональных и (или) муниципальных процедур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(при отсутствии таких процедур)</w:t>
            </w:r>
          </w:p>
          <w:p w:rsidR="00E559FD" w:rsidRPr="00867004" w:rsidRDefault="00E559FD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pct"/>
            <w:gridSpan w:val="2"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Обоснованный отказ от проведения региональных процедур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(при отсутствии таких процедур)</w:t>
            </w:r>
          </w:p>
        </w:tc>
        <w:tc>
          <w:tcPr>
            <w:tcW w:w="1117" w:type="pct"/>
            <w:gridSpan w:val="4"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Обоснование отказа от проведения региональных и (или) муниципальных процедур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(при отсутствии таких процедур)</w:t>
            </w:r>
          </w:p>
        </w:tc>
        <w:tc>
          <w:tcPr>
            <w:tcW w:w="1488" w:type="pct"/>
          </w:tcPr>
          <w:p w:rsidR="008C170F" w:rsidRPr="00867004" w:rsidRDefault="008C170F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Обоснованный отказ от проведения региональных процедур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(при отсутствии таких процедур)</w:t>
            </w:r>
          </w:p>
        </w:tc>
      </w:tr>
      <w:tr w:rsidR="0073003C" w:rsidTr="0099660A">
        <w:tc>
          <w:tcPr>
            <w:tcW w:w="152" w:type="pct"/>
            <w:gridSpan w:val="2"/>
          </w:tcPr>
          <w:p w:rsidR="0073003C" w:rsidRPr="00867004" w:rsidRDefault="0073003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73003C" w:rsidRPr="007C40A8" w:rsidRDefault="0073003C" w:rsidP="005A5764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2. Наличие показателей оценки качества образования</w:t>
            </w:r>
          </w:p>
        </w:tc>
      </w:tr>
      <w:tr w:rsidR="00E74815" w:rsidTr="0099660A">
        <w:tc>
          <w:tcPr>
            <w:tcW w:w="152" w:type="pct"/>
            <w:gridSpan w:val="2"/>
          </w:tcPr>
          <w:p w:rsidR="0073003C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825" w:type="pct"/>
            <w:gridSpan w:val="5"/>
          </w:tcPr>
          <w:p w:rsidR="0073003C" w:rsidRPr="00867004" w:rsidRDefault="0073003C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базовой подготовке (минимальный уровень)</w:t>
            </w:r>
          </w:p>
        </w:tc>
        <w:tc>
          <w:tcPr>
            <w:tcW w:w="1418" w:type="pct"/>
            <w:gridSpan w:val="2"/>
            <w:vMerge w:val="restart"/>
          </w:tcPr>
          <w:p w:rsidR="00EB22AB" w:rsidRPr="00867004" w:rsidRDefault="0073003C" w:rsidP="00041D8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Утвержденный перечень показателей для проведения мониторинга и оценки качества образования в 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>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, Положение о МСОКО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EB22AB"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="00EB22AB"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73003C" w:rsidRPr="00867004" w:rsidRDefault="0073003C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базовой подготовке (минимальный уровень)</w:t>
            </w:r>
          </w:p>
        </w:tc>
        <w:tc>
          <w:tcPr>
            <w:tcW w:w="1566" w:type="pct"/>
            <w:gridSpan w:val="2"/>
            <w:vMerge w:val="restart"/>
          </w:tcPr>
          <w:p w:rsidR="0073003C" w:rsidRPr="00867004" w:rsidRDefault="0073003C" w:rsidP="00686A9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Утвержденный перечень показателей для проведения мониторинга и оценки качества образования в образовательной организации, Положение о 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>Ш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СОКО</w:t>
            </w:r>
          </w:p>
          <w:p w:rsidR="00EB22AB" w:rsidRPr="00867004" w:rsidRDefault="00EB22AB" w:rsidP="00356E8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(сайт О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E74815" w:rsidTr="0099660A">
        <w:tc>
          <w:tcPr>
            <w:tcW w:w="152" w:type="pct"/>
            <w:gridSpan w:val="2"/>
          </w:tcPr>
          <w:p w:rsidR="0073003C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825" w:type="pct"/>
            <w:gridSpan w:val="5"/>
          </w:tcPr>
          <w:p w:rsidR="0073003C" w:rsidRPr="00867004" w:rsidRDefault="0073003C" w:rsidP="00356E8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подготовке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высокого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уровня</w:t>
            </w:r>
          </w:p>
        </w:tc>
        <w:tc>
          <w:tcPr>
            <w:tcW w:w="1418" w:type="pct"/>
            <w:gridSpan w:val="2"/>
            <w:vMerge/>
          </w:tcPr>
          <w:p w:rsidR="0073003C" w:rsidRPr="00867004" w:rsidRDefault="0073003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39" w:type="pct"/>
            <w:gridSpan w:val="3"/>
          </w:tcPr>
          <w:p w:rsidR="0073003C" w:rsidRPr="00867004" w:rsidRDefault="0073003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подготовке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высокого</w:t>
            </w:r>
          </w:p>
          <w:p w:rsidR="0073003C" w:rsidRPr="00867004" w:rsidRDefault="0073003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уровня</w:t>
            </w:r>
          </w:p>
        </w:tc>
        <w:tc>
          <w:tcPr>
            <w:tcW w:w="1566" w:type="pct"/>
            <w:gridSpan w:val="2"/>
            <w:vMerge/>
          </w:tcPr>
          <w:p w:rsidR="0073003C" w:rsidRPr="00867004" w:rsidRDefault="0073003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1D6711" w:rsidTr="0099660A">
        <w:tc>
          <w:tcPr>
            <w:tcW w:w="152" w:type="pct"/>
            <w:gridSpan w:val="2"/>
          </w:tcPr>
          <w:p w:rsidR="00EB22AB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825" w:type="pct"/>
            <w:gridSpan w:val="5"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индивидуализации обучения</w:t>
            </w:r>
          </w:p>
        </w:tc>
        <w:tc>
          <w:tcPr>
            <w:tcW w:w="1418" w:type="pct"/>
            <w:gridSpan w:val="2"/>
            <w:vMerge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39" w:type="pct"/>
            <w:gridSpan w:val="3"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индивидуализации обучения</w:t>
            </w:r>
          </w:p>
        </w:tc>
        <w:tc>
          <w:tcPr>
            <w:tcW w:w="1566" w:type="pct"/>
            <w:gridSpan w:val="2"/>
            <w:vMerge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1D6711" w:rsidTr="0099660A">
        <w:tc>
          <w:tcPr>
            <w:tcW w:w="152" w:type="pct"/>
            <w:gridSpan w:val="2"/>
          </w:tcPr>
          <w:p w:rsidR="00EB22AB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825" w:type="pct"/>
            <w:gridSpan w:val="5"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показателей с негативными последствиями</w:t>
            </w:r>
          </w:p>
        </w:tc>
        <w:tc>
          <w:tcPr>
            <w:tcW w:w="1418" w:type="pct"/>
            <w:gridSpan w:val="2"/>
            <w:vMerge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39" w:type="pct"/>
            <w:gridSpan w:val="3"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показателей с негативными последствиями</w:t>
            </w:r>
          </w:p>
        </w:tc>
        <w:tc>
          <w:tcPr>
            <w:tcW w:w="1566" w:type="pct"/>
            <w:gridSpan w:val="2"/>
            <w:vMerge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EB22AB" w:rsidTr="0099660A">
        <w:tc>
          <w:tcPr>
            <w:tcW w:w="152" w:type="pct"/>
            <w:gridSpan w:val="2"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EB22AB" w:rsidRPr="007C40A8" w:rsidRDefault="00EB22AB" w:rsidP="00E559FD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3. Наличие мониторинга показателей</w:t>
            </w:r>
          </w:p>
        </w:tc>
      </w:tr>
      <w:tr w:rsidR="00E74815" w:rsidTr="0099660A">
        <w:tc>
          <w:tcPr>
            <w:tcW w:w="152" w:type="pct"/>
            <w:gridSpan w:val="2"/>
          </w:tcPr>
          <w:p w:rsidR="00EB22AB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46" w:type="pct"/>
            <w:gridSpan w:val="4"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базовой подготовке</w:t>
            </w:r>
          </w:p>
        </w:tc>
        <w:tc>
          <w:tcPr>
            <w:tcW w:w="1497" w:type="pct"/>
            <w:gridSpan w:val="3"/>
            <w:vMerge w:val="restart"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Приказ о проведении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мониторинга базовой</w:t>
            </w:r>
          </w:p>
          <w:p w:rsidR="00EB22AB" w:rsidRPr="00867004" w:rsidRDefault="00041D8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="00EB22AB" w:rsidRPr="00867004">
              <w:rPr>
                <w:rFonts w:ascii="Liberation Serif" w:hAnsi="Liberation Serif" w:cs="Liberation Serif"/>
                <w:sz w:val="22"/>
                <w:szCs w:val="22"/>
              </w:rPr>
              <w:t>одготовки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EB22AB" w:rsidRPr="00867004">
              <w:rPr>
                <w:rFonts w:ascii="Liberation Serif" w:hAnsi="Liberation Serif" w:cs="Liberation Serif"/>
                <w:sz w:val="22"/>
                <w:szCs w:val="22"/>
              </w:rPr>
              <w:t>обучающихся,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EB22AB" w:rsidRPr="00867004">
              <w:rPr>
                <w:rFonts w:ascii="Liberation Serif" w:hAnsi="Liberation Serif" w:cs="Liberation Serif"/>
                <w:sz w:val="22"/>
                <w:szCs w:val="22"/>
              </w:rPr>
              <w:t>реализации</w:t>
            </w:r>
          </w:p>
          <w:p w:rsidR="00EB22AB" w:rsidRPr="00867004" w:rsidRDefault="00041D8B" w:rsidP="000B5C5E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="00EB22AB" w:rsidRPr="00867004">
              <w:rPr>
                <w:rFonts w:ascii="Liberation Serif" w:hAnsi="Liberation Serif" w:cs="Liberation Serif"/>
                <w:sz w:val="22"/>
                <w:szCs w:val="22"/>
              </w:rPr>
              <w:t>ндивидуальных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EB22AB" w:rsidRPr="00867004">
              <w:rPr>
                <w:rFonts w:ascii="Liberation Serif" w:hAnsi="Liberation Serif" w:cs="Liberation Serif"/>
                <w:sz w:val="22"/>
                <w:szCs w:val="22"/>
              </w:rPr>
              <w:t>программ обучения,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EB22AB" w:rsidRPr="00867004">
              <w:rPr>
                <w:rFonts w:ascii="Liberation Serif" w:hAnsi="Liberation Serif" w:cs="Liberation Serif"/>
                <w:sz w:val="22"/>
                <w:szCs w:val="22"/>
              </w:rPr>
              <w:t>подготовки высокого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EB22AB" w:rsidRPr="00867004">
              <w:rPr>
                <w:rFonts w:ascii="Liberation Serif" w:hAnsi="Liberation Serif" w:cs="Liberation Serif"/>
                <w:sz w:val="22"/>
                <w:szCs w:val="22"/>
              </w:rPr>
              <w:t>уровня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EB22AB"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="00EB22AB"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базовой подготовке</w:t>
            </w:r>
          </w:p>
        </w:tc>
        <w:tc>
          <w:tcPr>
            <w:tcW w:w="1566" w:type="pct"/>
            <w:gridSpan w:val="2"/>
            <w:vMerge w:val="restart"/>
          </w:tcPr>
          <w:p w:rsidR="00EB22AB" w:rsidRPr="00867004" w:rsidRDefault="00EB22AB" w:rsidP="00356E8A">
            <w:pPr>
              <w:pStyle w:val="a4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Приказ о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проведении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мониторинга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базовой подготовки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обучающихся,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реализации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индивидуальных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программ обучения,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подготовки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высокого уровня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(сайт О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1D6711" w:rsidTr="0099660A">
        <w:tc>
          <w:tcPr>
            <w:tcW w:w="152" w:type="pct"/>
            <w:gridSpan w:val="2"/>
          </w:tcPr>
          <w:p w:rsidR="00EB22AB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46" w:type="pct"/>
            <w:gridSpan w:val="4"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индивидуализации обучения</w:t>
            </w:r>
          </w:p>
        </w:tc>
        <w:tc>
          <w:tcPr>
            <w:tcW w:w="1497" w:type="pct"/>
            <w:gridSpan w:val="3"/>
            <w:vMerge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39" w:type="pct"/>
            <w:gridSpan w:val="3"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индивидуализации обучения</w:t>
            </w:r>
          </w:p>
        </w:tc>
        <w:tc>
          <w:tcPr>
            <w:tcW w:w="1566" w:type="pct"/>
            <w:gridSpan w:val="2"/>
            <w:vMerge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1D6711" w:rsidTr="0099660A">
        <w:tc>
          <w:tcPr>
            <w:tcW w:w="152" w:type="pct"/>
            <w:gridSpan w:val="2"/>
          </w:tcPr>
          <w:p w:rsidR="00EB22AB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746" w:type="pct"/>
            <w:gridSpan w:val="4"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подготовке высокого уровня</w:t>
            </w:r>
          </w:p>
        </w:tc>
        <w:tc>
          <w:tcPr>
            <w:tcW w:w="1497" w:type="pct"/>
            <w:gridSpan w:val="3"/>
            <w:vMerge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39" w:type="pct"/>
            <w:gridSpan w:val="3"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подготовке высокого уровня</w:t>
            </w:r>
          </w:p>
        </w:tc>
        <w:tc>
          <w:tcPr>
            <w:tcW w:w="1566" w:type="pct"/>
            <w:gridSpan w:val="2"/>
            <w:vMerge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EB22AB" w:rsidTr="0099660A">
        <w:tc>
          <w:tcPr>
            <w:tcW w:w="152" w:type="pct"/>
            <w:gridSpan w:val="2"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EB22AB" w:rsidRPr="007C40A8" w:rsidRDefault="00EB22AB" w:rsidP="00E559FD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4. Проведение анализа результатов мониторинга</w:t>
            </w:r>
          </w:p>
        </w:tc>
      </w:tr>
      <w:tr w:rsidR="00E74815" w:rsidTr="0099660A">
        <w:tc>
          <w:tcPr>
            <w:tcW w:w="152" w:type="pct"/>
            <w:gridSpan w:val="2"/>
          </w:tcPr>
          <w:p w:rsidR="00EB22AB" w:rsidRPr="00867004" w:rsidRDefault="00303F9C" w:rsidP="00E559F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46" w:type="pct"/>
            <w:gridSpan w:val="4"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аналитических материалов (отчетов) по результатам анализа</w:t>
            </w:r>
          </w:p>
        </w:tc>
        <w:tc>
          <w:tcPr>
            <w:tcW w:w="1497" w:type="pct"/>
            <w:gridSpan w:val="3"/>
          </w:tcPr>
          <w:p w:rsidR="00EB22AB" w:rsidRPr="00867004" w:rsidRDefault="00EB22A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Аналитические материалы (отчеты) по результатам комплексного анализа нескольких процедур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EB22AB" w:rsidRPr="00867004" w:rsidRDefault="00EB22AB" w:rsidP="000B5C5E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аналитических материалов(отчетов) по результатам анализа</w:t>
            </w:r>
          </w:p>
        </w:tc>
        <w:tc>
          <w:tcPr>
            <w:tcW w:w="1566" w:type="pct"/>
            <w:gridSpan w:val="2"/>
          </w:tcPr>
          <w:p w:rsidR="00EB22AB" w:rsidRPr="00867004" w:rsidRDefault="00EB22AB" w:rsidP="00041D8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Аналитические материалы (отчеты) по результатам комплексного анализа нескольких процедур (сайт О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E74815" w:rsidTr="0099660A">
        <w:tc>
          <w:tcPr>
            <w:tcW w:w="152" w:type="pct"/>
            <w:gridSpan w:val="2"/>
          </w:tcPr>
          <w:p w:rsidR="00781EB8" w:rsidRPr="00867004" w:rsidRDefault="00E559FD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46" w:type="pct"/>
            <w:gridSpan w:val="4"/>
          </w:tcPr>
          <w:p w:rsidR="00781EB8" w:rsidRPr="00867004" w:rsidRDefault="00781EB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адресных рекомендаций по результатам анализа</w:t>
            </w:r>
          </w:p>
        </w:tc>
        <w:tc>
          <w:tcPr>
            <w:tcW w:w="1497" w:type="pct"/>
            <w:gridSpan w:val="3"/>
          </w:tcPr>
          <w:p w:rsidR="00781EB8" w:rsidRPr="00867004" w:rsidRDefault="00781EB8" w:rsidP="00356E8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Адресные рекомендации (для руководителей О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, педагогов) по результатам анализа нескольких процедур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781EB8" w:rsidRPr="00867004" w:rsidRDefault="00781EB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адресных рекомендаций по результатам анализа</w:t>
            </w:r>
          </w:p>
        </w:tc>
        <w:tc>
          <w:tcPr>
            <w:tcW w:w="1566" w:type="pct"/>
            <w:gridSpan w:val="2"/>
          </w:tcPr>
          <w:p w:rsidR="00781EB8" w:rsidRPr="00867004" w:rsidRDefault="00781EB8" w:rsidP="00041D8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Адресные рекомендации (для педагогов, родителей, обучающихся) по результатам анализа нескольких процедур на основе кластерного подхода (сайт О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E74815" w:rsidTr="0099660A">
        <w:tc>
          <w:tcPr>
            <w:tcW w:w="152" w:type="pct"/>
            <w:gridSpan w:val="2"/>
          </w:tcPr>
          <w:p w:rsidR="00781EB8" w:rsidRPr="00867004" w:rsidRDefault="00E559FD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746" w:type="pct"/>
            <w:gridSpan w:val="4"/>
          </w:tcPr>
          <w:p w:rsidR="00781EB8" w:rsidRPr="00867004" w:rsidRDefault="00781EB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управленческих</w:t>
            </w:r>
          </w:p>
          <w:p w:rsidR="00781EB8" w:rsidRPr="00867004" w:rsidRDefault="00781EB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решений</w:t>
            </w:r>
          </w:p>
        </w:tc>
        <w:tc>
          <w:tcPr>
            <w:tcW w:w="1497" w:type="pct"/>
            <w:gridSpan w:val="3"/>
          </w:tcPr>
          <w:p w:rsidR="00781EB8" w:rsidRPr="00867004" w:rsidRDefault="00781EB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Адресные рекомендации по повышению качества образования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781EB8" w:rsidRPr="00867004" w:rsidRDefault="00781EB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управленческих</w:t>
            </w:r>
          </w:p>
          <w:p w:rsidR="00781EB8" w:rsidRPr="00867004" w:rsidRDefault="00781EB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решений</w:t>
            </w:r>
          </w:p>
        </w:tc>
        <w:tc>
          <w:tcPr>
            <w:tcW w:w="1566" w:type="pct"/>
            <w:gridSpan w:val="2"/>
          </w:tcPr>
          <w:p w:rsidR="00781EB8" w:rsidRPr="00867004" w:rsidRDefault="00781EB8" w:rsidP="00041D8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Адресные рекомендации по повышению качества образования (сайт О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E74815" w:rsidTr="0099660A">
        <w:tc>
          <w:tcPr>
            <w:tcW w:w="152" w:type="pct"/>
            <w:gridSpan w:val="2"/>
          </w:tcPr>
          <w:p w:rsidR="00781EB8" w:rsidRPr="00867004" w:rsidRDefault="00E559FD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746" w:type="pct"/>
            <w:gridSpan w:val="4"/>
          </w:tcPr>
          <w:p w:rsidR="00781EB8" w:rsidRPr="00867004" w:rsidRDefault="00781EB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негативных</w:t>
            </w:r>
          </w:p>
          <w:p w:rsidR="00781EB8" w:rsidRPr="00867004" w:rsidRDefault="00047862" w:rsidP="0004786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="00781EB8" w:rsidRPr="00867004">
              <w:rPr>
                <w:rFonts w:ascii="Liberation Serif" w:hAnsi="Liberation Serif" w:cs="Liberation Serif"/>
                <w:sz w:val="22"/>
                <w:szCs w:val="22"/>
              </w:rPr>
              <w:t>правленческих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781EB8" w:rsidRPr="00867004">
              <w:rPr>
                <w:rFonts w:ascii="Liberation Serif" w:hAnsi="Liberation Serif" w:cs="Liberation Serif"/>
                <w:sz w:val="22"/>
                <w:szCs w:val="22"/>
              </w:rPr>
              <w:t>решений</w:t>
            </w:r>
          </w:p>
        </w:tc>
        <w:tc>
          <w:tcPr>
            <w:tcW w:w="1497" w:type="pct"/>
            <w:gridSpan w:val="3"/>
          </w:tcPr>
          <w:p w:rsidR="00781EB8" w:rsidRPr="00867004" w:rsidRDefault="00781EB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Например: показатели, связанные с уровнем результатов ВПР, например, рейтинг школ по среднему баллу ВПР, рейтинг по процентам получивших «4» и «5» по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результатам ВПР;</w:t>
            </w:r>
          </w:p>
          <w:p w:rsidR="00781EB8" w:rsidRPr="00867004" w:rsidRDefault="00781EB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показатели, связанные со школьными отметками, например, учет при рейтинговании О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процента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обучающихся на «4»и «5»;</w:t>
            </w:r>
          </w:p>
          <w:p w:rsidR="00781EB8" w:rsidRPr="00867004" w:rsidRDefault="00781EB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рейтинг О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по успеваемости</w:t>
            </w:r>
          </w:p>
          <w:p w:rsidR="00781EB8" w:rsidRPr="00867004" w:rsidRDefault="00356E8A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="00781EB8"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Сайт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ОО АМГО)</w:t>
            </w:r>
          </w:p>
        </w:tc>
        <w:tc>
          <w:tcPr>
            <w:tcW w:w="1039" w:type="pct"/>
            <w:gridSpan w:val="3"/>
          </w:tcPr>
          <w:p w:rsidR="00781EB8" w:rsidRPr="00867004" w:rsidRDefault="00781EB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Наличие негативных управленческих решений</w:t>
            </w:r>
          </w:p>
        </w:tc>
        <w:tc>
          <w:tcPr>
            <w:tcW w:w="1566" w:type="pct"/>
            <w:gridSpan w:val="2"/>
          </w:tcPr>
          <w:p w:rsidR="00781EB8" w:rsidRPr="00867004" w:rsidRDefault="00781EB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Например: показатели, связанные с уровнем результатов ВПР, например, рейтинг классов по среднему баллу ВПР, рейтинг по процентам получивших «4» и «5» по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результатам ВПР;</w:t>
            </w:r>
          </w:p>
          <w:p w:rsidR="00781EB8" w:rsidRPr="00867004" w:rsidRDefault="00781EB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показатели, связанные со школьными отметками, например, учет при рейтинговании классов процента обучающихся на «4» и «5»;</w:t>
            </w:r>
          </w:p>
          <w:p w:rsidR="00781EB8" w:rsidRPr="00867004" w:rsidRDefault="00781EB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рейтинг классов по успеваемости</w:t>
            </w:r>
          </w:p>
          <w:p w:rsidR="007C40A8" w:rsidRPr="00867004" w:rsidRDefault="00781EB8" w:rsidP="005A5764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Сайт О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</w:tr>
      <w:tr w:rsidR="00D856DA" w:rsidTr="0099660A">
        <w:tc>
          <w:tcPr>
            <w:tcW w:w="5000" w:type="pct"/>
            <w:gridSpan w:val="14"/>
            <w:shd w:val="clear" w:color="auto" w:fill="EEECE1" w:themeFill="background2"/>
          </w:tcPr>
          <w:p w:rsidR="00D856DA" w:rsidRPr="0084586B" w:rsidRDefault="0084586B" w:rsidP="0084586B">
            <w:pPr>
              <w:pStyle w:val="a4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4586B"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Система обеспечения объективности процедур ОКО</w:t>
            </w:r>
          </w:p>
        </w:tc>
      </w:tr>
      <w:tr w:rsidR="00D856DA" w:rsidTr="0099660A">
        <w:tc>
          <w:tcPr>
            <w:tcW w:w="181" w:type="pct"/>
            <w:gridSpan w:val="3"/>
          </w:tcPr>
          <w:p w:rsidR="00D856DA" w:rsidRPr="00867004" w:rsidRDefault="00D856DA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pct"/>
            <w:gridSpan w:val="11"/>
          </w:tcPr>
          <w:p w:rsidR="00D856DA" w:rsidRPr="007C40A8" w:rsidRDefault="00D856DA" w:rsidP="00E559FD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1. Наличие обоснованных целей</w:t>
            </w:r>
          </w:p>
        </w:tc>
      </w:tr>
      <w:tr w:rsidR="00E74815" w:rsidTr="0099660A">
        <w:tc>
          <w:tcPr>
            <w:tcW w:w="181" w:type="pct"/>
            <w:gridSpan w:val="3"/>
          </w:tcPr>
          <w:p w:rsidR="00D856DA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17" w:type="pct"/>
            <w:gridSpan w:val="3"/>
          </w:tcPr>
          <w:p w:rsidR="00D856DA" w:rsidRPr="00867004" w:rsidRDefault="00047862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="00D856DA" w:rsidRPr="00867004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856DA" w:rsidRPr="00867004">
              <w:rPr>
                <w:rFonts w:ascii="Liberation Serif" w:hAnsi="Liberation Serif" w:cs="Liberation Serif"/>
                <w:sz w:val="22"/>
                <w:szCs w:val="22"/>
              </w:rPr>
              <w:t>формированию</w:t>
            </w:r>
          </w:p>
          <w:p w:rsidR="00D856DA" w:rsidRPr="00867004" w:rsidRDefault="00041D8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="00D856DA" w:rsidRPr="00867004">
              <w:rPr>
                <w:rFonts w:ascii="Liberation Serif" w:hAnsi="Liberation Serif" w:cs="Liberation Serif"/>
                <w:sz w:val="22"/>
                <w:szCs w:val="22"/>
              </w:rPr>
              <w:t>озитивного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856DA" w:rsidRPr="00867004">
              <w:rPr>
                <w:rFonts w:ascii="Liberation Serif" w:hAnsi="Liberation Serif" w:cs="Liberation Serif"/>
                <w:sz w:val="22"/>
                <w:szCs w:val="22"/>
              </w:rPr>
              <w:t>отношения к</w:t>
            </w:r>
          </w:p>
          <w:p w:rsidR="00D856DA" w:rsidRPr="00867004" w:rsidRDefault="00041D8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="00D856DA" w:rsidRPr="00867004">
              <w:rPr>
                <w:rFonts w:ascii="Liberation Serif" w:hAnsi="Liberation Serif" w:cs="Liberation Serif"/>
                <w:sz w:val="22"/>
                <w:szCs w:val="22"/>
              </w:rPr>
              <w:t>опросам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856DA" w:rsidRPr="00867004">
              <w:rPr>
                <w:rFonts w:ascii="Liberation Serif" w:hAnsi="Liberation Serif" w:cs="Liberation Serif"/>
                <w:sz w:val="22"/>
                <w:szCs w:val="22"/>
              </w:rPr>
              <w:t>объективной</w:t>
            </w:r>
          </w:p>
          <w:p w:rsidR="00D856DA" w:rsidRPr="00867004" w:rsidRDefault="00041D8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D856DA" w:rsidRPr="00867004">
              <w:rPr>
                <w:rFonts w:ascii="Liberation Serif" w:hAnsi="Liberation Serif" w:cs="Liberation Serif"/>
                <w:sz w:val="22"/>
                <w:szCs w:val="22"/>
              </w:rPr>
              <w:t>ценки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856DA"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результатов</w:t>
            </w:r>
          </w:p>
          <w:p w:rsidR="00D856DA" w:rsidRPr="00867004" w:rsidRDefault="00D856DA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обучения</w:t>
            </w:r>
          </w:p>
        </w:tc>
        <w:tc>
          <w:tcPr>
            <w:tcW w:w="1497" w:type="pct"/>
            <w:gridSpan w:val="3"/>
          </w:tcPr>
          <w:p w:rsidR="00D856DA" w:rsidRPr="00867004" w:rsidRDefault="00D856DA" w:rsidP="0004786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Программа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(информационного плана) мероприятий, методические рекомендации по формированию позитивного отношения к вопросам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объективной оценки результатов обучения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962" w:type="pct"/>
            <w:gridSpan w:val="2"/>
          </w:tcPr>
          <w:p w:rsidR="00D856DA" w:rsidRPr="00867004" w:rsidRDefault="00D856DA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формированию позитивного отношения к вопросам</w:t>
            </w:r>
          </w:p>
          <w:p w:rsidR="00D856DA" w:rsidRPr="00867004" w:rsidRDefault="00D856DA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объективной оценки</w:t>
            </w:r>
          </w:p>
          <w:p w:rsidR="00D856DA" w:rsidRPr="00867004" w:rsidRDefault="00D856DA" w:rsidP="0004786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результатов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обучения</w:t>
            </w:r>
          </w:p>
        </w:tc>
        <w:tc>
          <w:tcPr>
            <w:tcW w:w="1643" w:type="pct"/>
            <w:gridSpan w:val="3"/>
          </w:tcPr>
          <w:p w:rsidR="00D856DA" w:rsidRPr="00867004" w:rsidRDefault="00D856DA" w:rsidP="005A5764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Программа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(информационного плана) мероприятий, методические рекомендации по формированию позитивного отношения к вопросам объективной оценки результатов обучения (сайт О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E74815" w:rsidTr="0099660A">
        <w:tc>
          <w:tcPr>
            <w:tcW w:w="181" w:type="pct"/>
            <w:gridSpan w:val="3"/>
          </w:tcPr>
          <w:p w:rsidR="00D856DA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17" w:type="pct"/>
            <w:gridSpan w:val="3"/>
          </w:tcPr>
          <w:p w:rsidR="00D856DA" w:rsidRPr="00867004" w:rsidRDefault="00047862" w:rsidP="0004786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="00D856DA" w:rsidRPr="00867004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856DA" w:rsidRPr="00867004">
              <w:rPr>
                <w:rFonts w:ascii="Liberation Serif" w:hAnsi="Liberation Serif" w:cs="Liberation Serif"/>
                <w:sz w:val="22"/>
                <w:szCs w:val="22"/>
              </w:rPr>
              <w:t>использованию объективных результатов для управления качеством образования</w:t>
            </w:r>
          </w:p>
        </w:tc>
        <w:tc>
          <w:tcPr>
            <w:tcW w:w="1497" w:type="pct"/>
            <w:gridSpan w:val="3"/>
          </w:tcPr>
          <w:p w:rsidR="00D856DA" w:rsidRPr="00867004" w:rsidRDefault="00D856DA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Информационно</w:t>
            </w:r>
            <w:r w:rsidR="003734F8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аналитическая справка по использованию объективных результатов для управления качеством образования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962" w:type="pct"/>
            <w:gridSpan w:val="2"/>
          </w:tcPr>
          <w:p w:rsidR="00D856DA" w:rsidRPr="00867004" w:rsidRDefault="00D856DA" w:rsidP="005A5764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использованию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объективных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результатов для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управления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качеством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образования</w:t>
            </w:r>
          </w:p>
        </w:tc>
        <w:tc>
          <w:tcPr>
            <w:tcW w:w="1643" w:type="pct"/>
            <w:gridSpan w:val="3"/>
          </w:tcPr>
          <w:p w:rsidR="00D856DA" w:rsidRPr="00867004" w:rsidRDefault="00D856DA" w:rsidP="005A5764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Информационно</w:t>
            </w:r>
            <w:r w:rsidR="003734F8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аналитическая справка по использованию объективных результатов для управления качеством образования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(сайт О</w:t>
            </w:r>
            <w:r w:rsidR="005A576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D856DA" w:rsidTr="0099660A">
        <w:tc>
          <w:tcPr>
            <w:tcW w:w="181" w:type="pct"/>
            <w:gridSpan w:val="3"/>
          </w:tcPr>
          <w:p w:rsidR="00D856DA" w:rsidRPr="00867004" w:rsidRDefault="00D856DA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pct"/>
            <w:gridSpan w:val="11"/>
          </w:tcPr>
          <w:p w:rsidR="00D856DA" w:rsidRPr="007C40A8" w:rsidRDefault="00D856DA" w:rsidP="005A5764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2. Наличие региональных показателей:</w:t>
            </w:r>
          </w:p>
        </w:tc>
      </w:tr>
      <w:tr w:rsidR="006843F9" w:rsidTr="0099660A">
        <w:tc>
          <w:tcPr>
            <w:tcW w:w="181" w:type="pct"/>
            <w:gridSpan w:val="3"/>
          </w:tcPr>
          <w:p w:rsidR="00D856DA" w:rsidRPr="00867004" w:rsidRDefault="00E559FD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17" w:type="pct"/>
            <w:gridSpan w:val="3"/>
          </w:tcPr>
          <w:p w:rsidR="00D856DA" w:rsidRPr="00867004" w:rsidRDefault="00D856DA" w:rsidP="00041D8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контролю объективности в конкретных О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497" w:type="pct"/>
            <w:gridSpan w:val="3"/>
          </w:tcPr>
          <w:p w:rsidR="00CF5371" w:rsidRPr="00867004" w:rsidRDefault="00CF5371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Информационно- аналитическая справка об исполнении методических рекомендаций,</w:t>
            </w:r>
          </w:p>
          <w:p w:rsidR="00D856DA" w:rsidRPr="00867004" w:rsidRDefault="00CF5371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устанавливающих объект, предмет, форму контроля и форму подведения итогов, отчетность, ответственных лиц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962" w:type="pct"/>
            <w:gridSpan w:val="2"/>
          </w:tcPr>
          <w:p w:rsidR="00D856DA" w:rsidRPr="00867004" w:rsidRDefault="00D856DA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по контролю объективности </w:t>
            </w:r>
            <w:r w:rsidR="00CF5371" w:rsidRPr="00867004">
              <w:rPr>
                <w:rFonts w:ascii="Liberation Serif" w:hAnsi="Liberation Serif" w:cs="Liberation Serif"/>
                <w:sz w:val="22"/>
                <w:szCs w:val="22"/>
              </w:rPr>
              <w:t>при проведении оценочных процедур</w:t>
            </w:r>
          </w:p>
          <w:p w:rsidR="00CF5371" w:rsidRPr="00867004" w:rsidRDefault="00CF5371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643" w:type="pct"/>
            <w:gridSpan w:val="3"/>
          </w:tcPr>
          <w:p w:rsidR="00CF5371" w:rsidRPr="00867004" w:rsidRDefault="00CF5371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Положение о критериальном подходе к оцениванию результатов по ФГОС</w:t>
            </w:r>
          </w:p>
          <w:p w:rsidR="00CF5371" w:rsidRPr="00867004" w:rsidRDefault="00CF5371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соответствующих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разделов в ООП и рабочих</w:t>
            </w:r>
          </w:p>
          <w:p w:rsidR="00D856DA" w:rsidRPr="00867004" w:rsidRDefault="00041D8B" w:rsidP="00041D8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="00CF5371" w:rsidRPr="00867004">
              <w:rPr>
                <w:rFonts w:ascii="Liberation Serif" w:hAnsi="Liberation Serif" w:cs="Liberation Serif"/>
                <w:sz w:val="22"/>
                <w:szCs w:val="22"/>
              </w:rPr>
              <w:t>рограммах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CF5371" w:rsidRPr="00867004">
              <w:rPr>
                <w:rFonts w:ascii="Liberation Serif" w:hAnsi="Liberation Serif" w:cs="Liberation Serif"/>
                <w:sz w:val="22"/>
                <w:szCs w:val="22"/>
              </w:rPr>
              <w:t>(сайт О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="00CF5371"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6843F9" w:rsidTr="0099660A">
        <w:tc>
          <w:tcPr>
            <w:tcW w:w="181" w:type="pct"/>
            <w:gridSpan w:val="3"/>
          </w:tcPr>
          <w:p w:rsidR="00CF5371" w:rsidRPr="00867004" w:rsidRDefault="00E559FD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17" w:type="pct"/>
            <w:gridSpan w:val="3"/>
          </w:tcPr>
          <w:p w:rsidR="00CF5371" w:rsidRPr="00867004" w:rsidRDefault="00CF5371" w:rsidP="0004786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мониторингу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объективности результатов оценочных процедур</w:t>
            </w:r>
          </w:p>
        </w:tc>
        <w:tc>
          <w:tcPr>
            <w:tcW w:w="1497" w:type="pct"/>
            <w:gridSpan w:val="3"/>
          </w:tcPr>
          <w:p w:rsidR="00CF5371" w:rsidRPr="00867004" w:rsidRDefault="00CF5371" w:rsidP="0004786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Положение о проведении мониторинга,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устанавливающее сроки, формы,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процедуры,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713001">
              <w:rPr>
                <w:rFonts w:ascii="Liberation Serif" w:hAnsi="Liberation Serif" w:cs="Liberation Serif"/>
                <w:sz w:val="22"/>
                <w:szCs w:val="22"/>
              </w:rPr>
              <w:t>т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ехнологический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регламент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мониторинга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962" w:type="pct"/>
            <w:gridSpan w:val="2"/>
          </w:tcPr>
          <w:p w:rsidR="00CF5371" w:rsidRPr="00867004" w:rsidRDefault="00CF5371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мониторингу объективности результатов оценочных процедур</w:t>
            </w:r>
          </w:p>
        </w:tc>
        <w:tc>
          <w:tcPr>
            <w:tcW w:w="1643" w:type="pct"/>
            <w:gridSpan w:val="3"/>
          </w:tcPr>
          <w:p w:rsidR="00CF5371" w:rsidRPr="00867004" w:rsidRDefault="00CF5371" w:rsidP="00041D8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Положение о проведении мониторинга, устанавливающее сроки, формы, процедуры, технологический регламент</w:t>
            </w:r>
            <w:r w:rsidR="001933BB">
              <w:rPr>
                <w:rFonts w:ascii="Liberation Serif" w:hAnsi="Liberation Serif" w:cs="Liberation Serif"/>
                <w:sz w:val="22"/>
                <w:szCs w:val="22"/>
              </w:rPr>
              <w:t xml:space="preserve"> м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ониторинга(сайт О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6843F9" w:rsidTr="0099660A">
        <w:tc>
          <w:tcPr>
            <w:tcW w:w="181" w:type="pct"/>
            <w:gridSpan w:val="3"/>
          </w:tcPr>
          <w:p w:rsidR="00406ECA" w:rsidRPr="00867004" w:rsidRDefault="00E559FD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717" w:type="pct"/>
            <w:gridSpan w:val="3"/>
          </w:tcPr>
          <w:p w:rsidR="00406ECA" w:rsidRPr="00867004" w:rsidRDefault="00406ECA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по механизмам обеспечения позитивного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отношения к вопросам объективной оценки в МОУО и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497" w:type="pct"/>
            <w:gridSpan w:val="3"/>
          </w:tcPr>
          <w:p w:rsidR="00406ECA" w:rsidRPr="00867004" w:rsidRDefault="00406ECA" w:rsidP="00713001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Наличие в открытом доступе публикаций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соответствующего содержания, видеозаписей, проведение собраний, встреч,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брифингов и других форм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962" w:type="pct"/>
            <w:gridSpan w:val="2"/>
          </w:tcPr>
          <w:p w:rsidR="00406ECA" w:rsidRPr="00867004" w:rsidRDefault="00406ECA" w:rsidP="00041D8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по механизмам обеспечения позитивного отношения к вопросам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объективной оценки в МОУО и О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643" w:type="pct"/>
            <w:gridSpan w:val="3"/>
          </w:tcPr>
          <w:p w:rsidR="00406ECA" w:rsidRPr="00867004" w:rsidRDefault="00406ECA" w:rsidP="00041D8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Наличие в открытом доступе публикаций соответствующего содержания, видеозаписей, проведение собраний, встреч, брифингов и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других форм (сайт О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6843F9" w:rsidTr="0099660A">
        <w:tc>
          <w:tcPr>
            <w:tcW w:w="181" w:type="pct"/>
            <w:gridSpan w:val="3"/>
          </w:tcPr>
          <w:p w:rsidR="00411F08" w:rsidRPr="00867004" w:rsidRDefault="00E559FD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4</w:t>
            </w:r>
          </w:p>
        </w:tc>
        <w:tc>
          <w:tcPr>
            <w:tcW w:w="717" w:type="pct"/>
            <w:gridSpan w:val="3"/>
          </w:tcPr>
          <w:p w:rsidR="00411F08" w:rsidRPr="00867004" w:rsidRDefault="00411F08" w:rsidP="0004786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показателей с негативными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последствиями</w:t>
            </w:r>
          </w:p>
        </w:tc>
        <w:tc>
          <w:tcPr>
            <w:tcW w:w="1497" w:type="pct"/>
            <w:gridSpan w:val="3"/>
          </w:tcPr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Информационно-</w:t>
            </w:r>
            <w:r w:rsidR="00713001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налитическая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справка по</w:t>
            </w:r>
          </w:p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результатам анализа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системы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показателей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объективности</w:t>
            </w:r>
          </w:p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результатов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оценочных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процедур на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показателей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 негативными</w:t>
            </w:r>
          </w:p>
          <w:p w:rsidR="00411F08" w:rsidRPr="00867004" w:rsidRDefault="00411F08" w:rsidP="00713001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последствиями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962" w:type="pct"/>
            <w:gridSpan w:val="2"/>
          </w:tcPr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показателей с</w:t>
            </w:r>
          </w:p>
          <w:p w:rsidR="00411F08" w:rsidRPr="00867004" w:rsidRDefault="00E559FD" w:rsidP="0004786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="00411F08" w:rsidRPr="00867004">
              <w:rPr>
                <w:rFonts w:ascii="Liberation Serif" w:hAnsi="Liberation Serif" w:cs="Liberation Serif"/>
                <w:sz w:val="22"/>
                <w:szCs w:val="22"/>
              </w:rPr>
              <w:t>егативными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411F08" w:rsidRPr="00867004">
              <w:rPr>
                <w:rFonts w:ascii="Liberation Serif" w:hAnsi="Liberation Serif" w:cs="Liberation Serif"/>
                <w:sz w:val="22"/>
                <w:szCs w:val="22"/>
              </w:rPr>
              <w:t>последствиями</w:t>
            </w:r>
          </w:p>
        </w:tc>
        <w:tc>
          <w:tcPr>
            <w:tcW w:w="1643" w:type="pct"/>
            <w:gridSpan w:val="3"/>
          </w:tcPr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Информационно-аналитическая</w:t>
            </w:r>
          </w:p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справка по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результатам анализа</w:t>
            </w:r>
          </w:p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системы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показателей</w:t>
            </w:r>
          </w:p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объективности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результатов</w:t>
            </w:r>
          </w:p>
          <w:p w:rsidR="00411F08" w:rsidRPr="00867004" w:rsidRDefault="00411F08" w:rsidP="00E559F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оценочных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процедур на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показателей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 негативными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последствиями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(сайт О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411F08" w:rsidTr="0099660A">
        <w:tc>
          <w:tcPr>
            <w:tcW w:w="181" w:type="pct"/>
            <w:gridSpan w:val="3"/>
          </w:tcPr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pct"/>
            <w:gridSpan w:val="11"/>
          </w:tcPr>
          <w:p w:rsidR="00411F08" w:rsidRPr="007C40A8" w:rsidRDefault="00411F08" w:rsidP="00E559FD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3. Наличие мониторинга показателей</w:t>
            </w:r>
          </w:p>
        </w:tc>
      </w:tr>
      <w:tr w:rsidR="006843F9" w:rsidTr="0099660A">
        <w:tc>
          <w:tcPr>
            <w:tcW w:w="181" w:type="pct"/>
            <w:gridSpan w:val="3"/>
          </w:tcPr>
          <w:p w:rsidR="00411F08" w:rsidRPr="00867004" w:rsidRDefault="0099660A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17" w:type="pct"/>
            <w:gridSpan w:val="3"/>
          </w:tcPr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мониторинга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показателей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(мониторинг по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показателям с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негативными</w:t>
            </w:r>
          </w:p>
          <w:p w:rsidR="00411F08" w:rsidRPr="00867004" w:rsidRDefault="00411F08" w:rsidP="005D4AF0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последствиями не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оценивается)</w:t>
            </w:r>
          </w:p>
        </w:tc>
        <w:tc>
          <w:tcPr>
            <w:tcW w:w="1497" w:type="pct"/>
            <w:gridSpan w:val="3"/>
          </w:tcPr>
          <w:p w:rsidR="00411F08" w:rsidRPr="00867004" w:rsidRDefault="00411F08" w:rsidP="0004786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Система показателей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объективности результатов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оценочных процедур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мониторинга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показателей(мониторинг по</w:t>
            </w:r>
          </w:p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показателям с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негативными</w:t>
            </w:r>
          </w:p>
          <w:p w:rsidR="00411F08" w:rsidRPr="00867004" w:rsidRDefault="00411F08" w:rsidP="005D4AF0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последствиями не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оценивается)</w:t>
            </w:r>
          </w:p>
        </w:tc>
        <w:tc>
          <w:tcPr>
            <w:tcW w:w="1566" w:type="pct"/>
            <w:gridSpan w:val="2"/>
          </w:tcPr>
          <w:p w:rsidR="00411F08" w:rsidRPr="00867004" w:rsidRDefault="00411F08" w:rsidP="00E559F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Система показателей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объективности результатов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оценочных процедур(сайт О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6843F9" w:rsidTr="0099660A">
        <w:tc>
          <w:tcPr>
            <w:tcW w:w="181" w:type="pct"/>
            <w:gridSpan w:val="3"/>
          </w:tcPr>
          <w:p w:rsidR="00411F08" w:rsidRPr="00867004" w:rsidRDefault="0099660A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17" w:type="pct"/>
            <w:gridSpan w:val="3"/>
          </w:tcPr>
          <w:p w:rsidR="00411F08" w:rsidRPr="00867004" w:rsidRDefault="00411F08" w:rsidP="005D4AF0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Проведение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анализа результатов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мониторинга</w:t>
            </w:r>
          </w:p>
        </w:tc>
        <w:tc>
          <w:tcPr>
            <w:tcW w:w="1497" w:type="pct"/>
            <w:gridSpan w:val="3"/>
          </w:tcPr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Приказ, устанавливающий персональную ответственность за подготовку анализа по установленным структуре и срокам. Информационно-аналитическая справка об анализе результатов мониторинга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411F08" w:rsidRPr="00867004" w:rsidRDefault="00411F08" w:rsidP="005D4AF0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Проведение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анализа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результатов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мониторинга</w:t>
            </w:r>
          </w:p>
        </w:tc>
        <w:tc>
          <w:tcPr>
            <w:tcW w:w="1566" w:type="pct"/>
            <w:gridSpan w:val="2"/>
          </w:tcPr>
          <w:p w:rsidR="00411F08" w:rsidRPr="00867004" w:rsidRDefault="00411F08" w:rsidP="00041D8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Приказ, устанавливающий персональную ответственность за подготовку анализа по установленным структуре и срокам. Информационно-аналитическая справка об анализе результатов мониторинга (сайт О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6843F9" w:rsidTr="0099660A">
        <w:tc>
          <w:tcPr>
            <w:tcW w:w="181" w:type="pct"/>
            <w:gridSpan w:val="3"/>
          </w:tcPr>
          <w:p w:rsidR="00411F08" w:rsidRPr="00867004" w:rsidRDefault="0099660A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717" w:type="pct"/>
            <w:gridSpan w:val="3"/>
          </w:tcPr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адресных рекомендаций по результатам анализа (своего и/или внешнего)</w:t>
            </w:r>
          </w:p>
        </w:tc>
        <w:tc>
          <w:tcPr>
            <w:tcW w:w="1497" w:type="pct"/>
            <w:gridSpan w:val="3"/>
          </w:tcPr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Адресные рекомендации по результатам анализа (своего и/или внешнего)</w:t>
            </w:r>
          </w:p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411F08" w:rsidRPr="00867004" w:rsidRDefault="00411F0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адресных рекомендаций по результатам анализа (своего и/или внешнего)</w:t>
            </w:r>
          </w:p>
        </w:tc>
        <w:tc>
          <w:tcPr>
            <w:tcW w:w="1566" w:type="pct"/>
            <w:gridSpan w:val="2"/>
          </w:tcPr>
          <w:p w:rsidR="00411F08" w:rsidRPr="00867004" w:rsidRDefault="00411F08" w:rsidP="00E559F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Адресные рекомендации по результатам анализа (своего и/или внешнего)(сайт О</w:t>
            </w:r>
            <w:r w:rsidR="00E559FD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E74815" w:rsidTr="0099660A">
        <w:tc>
          <w:tcPr>
            <w:tcW w:w="181" w:type="pct"/>
            <w:gridSpan w:val="3"/>
          </w:tcPr>
          <w:p w:rsidR="00411F08" w:rsidRPr="00867004" w:rsidRDefault="0099660A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717" w:type="pct"/>
            <w:gridSpan w:val="3"/>
          </w:tcPr>
          <w:p w:rsidR="00411F08" w:rsidRPr="00867004" w:rsidRDefault="00411F08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мероприятий по повышению объективности оценки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результатов в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497" w:type="pct"/>
            <w:gridSpan w:val="3"/>
          </w:tcPr>
          <w:p w:rsidR="00411F08" w:rsidRPr="00867004" w:rsidRDefault="00411F08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План-график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муниципальных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мероприятий по повышению объективности оценки результатов в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(встречи, круглые столы, брифинги, конференции)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411F08" w:rsidRPr="00867004" w:rsidRDefault="00411F08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мероприятий по повышению объективности оценки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результатов в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566" w:type="pct"/>
            <w:gridSpan w:val="2"/>
          </w:tcPr>
          <w:p w:rsidR="00411F08" w:rsidRPr="00867004" w:rsidRDefault="006018B2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План-график школьных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мероприятий по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повышению объективности оценки результатов в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(родительские собрания, встречи, круглые столы, брифинги, конференции) (сайт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6018B2" w:rsidTr="0099660A">
        <w:tc>
          <w:tcPr>
            <w:tcW w:w="181" w:type="pct"/>
            <w:gridSpan w:val="3"/>
          </w:tcPr>
          <w:p w:rsidR="006018B2" w:rsidRPr="00867004" w:rsidRDefault="006018B2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pct"/>
            <w:gridSpan w:val="11"/>
          </w:tcPr>
          <w:p w:rsidR="006018B2" w:rsidRPr="007C40A8" w:rsidRDefault="006018B2" w:rsidP="0099660A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4. Наличие управленческих решений по результатам анализа</w:t>
            </w:r>
          </w:p>
        </w:tc>
      </w:tr>
      <w:tr w:rsidR="006018B2" w:rsidTr="0099660A">
        <w:tc>
          <w:tcPr>
            <w:tcW w:w="181" w:type="pct"/>
            <w:gridSpan w:val="3"/>
          </w:tcPr>
          <w:p w:rsidR="006018B2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11</w:t>
            </w:r>
          </w:p>
        </w:tc>
        <w:tc>
          <w:tcPr>
            <w:tcW w:w="717" w:type="pct"/>
            <w:gridSpan w:val="3"/>
          </w:tcPr>
          <w:p w:rsidR="006018B2" w:rsidRPr="00867004" w:rsidRDefault="006018B2" w:rsidP="005D4AF0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управленческих решений по результатам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анализа</w:t>
            </w:r>
          </w:p>
        </w:tc>
        <w:tc>
          <w:tcPr>
            <w:tcW w:w="1497" w:type="pct"/>
            <w:gridSpan w:val="3"/>
          </w:tcPr>
          <w:p w:rsidR="006018B2" w:rsidRPr="00867004" w:rsidRDefault="006018B2" w:rsidP="00041D8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Приказы, решения 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по повышению объективности результатов оценочных процедур (сайт О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>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6018B2" w:rsidRPr="00867004" w:rsidRDefault="006018B2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управленческих решений по результатам анализа</w:t>
            </w:r>
          </w:p>
        </w:tc>
        <w:tc>
          <w:tcPr>
            <w:tcW w:w="1566" w:type="pct"/>
            <w:gridSpan w:val="2"/>
          </w:tcPr>
          <w:p w:rsidR="003734F8" w:rsidRPr="00867004" w:rsidRDefault="006018B2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Приказы, решения органов государственно общественного управления по повышению объективности результатов оценочных процедур (сайт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6018B2" w:rsidTr="0099660A">
        <w:tc>
          <w:tcPr>
            <w:tcW w:w="5000" w:type="pct"/>
            <w:gridSpan w:val="14"/>
            <w:shd w:val="clear" w:color="auto" w:fill="EEECE1" w:themeFill="background2"/>
          </w:tcPr>
          <w:p w:rsidR="006018B2" w:rsidRPr="003734F8" w:rsidRDefault="006018B2" w:rsidP="0099660A">
            <w:pPr>
              <w:pStyle w:val="a4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734F8">
              <w:rPr>
                <w:rFonts w:ascii="Liberation Serif" w:hAnsi="Liberation Serif" w:cs="Liberation Serif"/>
                <w:b/>
                <w:sz w:val="28"/>
                <w:szCs w:val="28"/>
              </w:rPr>
              <w:t>Система мониторинга эффективности руководителей О</w:t>
            </w:r>
            <w:r w:rsidR="0099660A">
              <w:rPr>
                <w:rFonts w:ascii="Liberation Serif" w:hAnsi="Liberation Serif" w:cs="Liberation Serif"/>
                <w:b/>
                <w:sz w:val="28"/>
                <w:szCs w:val="28"/>
              </w:rPr>
              <w:t>У</w:t>
            </w:r>
          </w:p>
        </w:tc>
      </w:tr>
      <w:tr w:rsidR="006018B2" w:rsidTr="0099660A">
        <w:tc>
          <w:tcPr>
            <w:tcW w:w="181" w:type="pct"/>
            <w:gridSpan w:val="3"/>
          </w:tcPr>
          <w:p w:rsidR="006018B2" w:rsidRPr="00867004" w:rsidRDefault="006018B2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pct"/>
            <w:gridSpan w:val="11"/>
          </w:tcPr>
          <w:p w:rsidR="006018B2" w:rsidRPr="007C40A8" w:rsidRDefault="006018B2" w:rsidP="0099660A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1.Наличие обоснованных целей</w:t>
            </w:r>
          </w:p>
        </w:tc>
      </w:tr>
      <w:tr w:rsidR="006018B2" w:rsidTr="0099660A">
        <w:tc>
          <w:tcPr>
            <w:tcW w:w="181" w:type="pct"/>
            <w:gridSpan w:val="3"/>
          </w:tcPr>
          <w:p w:rsidR="006018B2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17" w:type="pct"/>
            <w:gridSpan w:val="3"/>
          </w:tcPr>
          <w:p w:rsidR="006018B2" w:rsidRPr="00867004" w:rsidRDefault="0052056C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Совершенствование сети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497" w:type="pct"/>
            <w:gridSpan w:val="3"/>
          </w:tcPr>
          <w:p w:rsidR="006018B2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«Дорожная карта» по развитию муниципального сетевого взаимодействия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6018B2" w:rsidRPr="00867004" w:rsidRDefault="0052056C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Совершенствование сети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566" w:type="pct"/>
            <w:gridSpan w:val="2"/>
          </w:tcPr>
          <w:p w:rsidR="006018B2" w:rsidRPr="00867004" w:rsidRDefault="0052056C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Договор о сетевом взаимодействии, основная образовательная программа (по уровням образования) (сайт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52056C" w:rsidTr="0099660A">
        <w:tc>
          <w:tcPr>
            <w:tcW w:w="181" w:type="pct"/>
            <w:gridSpan w:val="3"/>
          </w:tcPr>
          <w:p w:rsidR="0052056C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17" w:type="pct"/>
            <w:gridSpan w:val="3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Качество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управленческой</w:t>
            </w:r>
          </w:p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деятельности</w:t>
            </w:r>
          </w:p>
        </w:tc>
        <w:tc>
          <w:tcPr>
            <w:tcW w:w="1497" w:type="pct"/>
            <w:gridSpan w:val="3"/>
          </w:tcPr>
          <w:p w:rsidR="0052056C" w:rsidRPr="00867004" w:rsidRDefault="0052056C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Мониторинг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эффективности</w:t>
            </w:r>
            <w:r w:rsidR="005D4AF0">
              <w:rPr>
                <w:rFonts w:ascii="Liberation Serif" w:hAnsi="Liberation Serif" w:cs="Liberation Serif"/>
                <w:sz w:val="22"/>
                <w:szCs w:val="22"/>
              </w:rPr>
              <w:t xml:space="preserve"> д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еятельности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руководителей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85A18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="00985A1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Качество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управленческой</w:t>
            </w:r>
          </w:p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деятельности</w:t>
            </w:r>
          </w:p>
        </w:tc>
        <w:tc>
          <w:tcPr>
            <w:tcW w:w="1566" w:type="pct"/>
            <w:gridSpan w:val="2"/>
          </w:tcPr>
          <w:p w:rsidR="0052056C" w:rsidRPr="00867004" w:rsidRDefault="0052056C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Лист самооценки руководителя образовательной организации (сайт </w:t>
            </w:r>
            <w:r w:rsidR="002E551B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52056C" w:rsidTr="0099660A">
        <w:tc>
          <w:tcPr>
            <w:tcW w:w="181" w:type="pct"/>
            <w:gridSpan w:val="3"/>
          </w:tcPr>
          <w:p w:rsidR="0052056C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717" w:type="pct"/>
            <w:gridSpan w:val="3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Качество подготовки обучающихся</w:t>
            </w:r>
          </w:p>
        </w:tc>
        <w:tc>
          <w:tcPr>
            <w:tcW w:w="1497" w:type="pct"/>
            <w:gridSpan w:val="3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Муниципальный комплекс мер, направленных на повышение качества подготовки обучающихся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Качество подготовки обучающихся</w:t>
            </w:r>
          </w:p>
        </w:tc>
        <w:tc>
          <w:tcPr>
            <w:tcW w:w="1566" w:type="pct"/>
            <w:gridSpan w:val="2"/>
          </w:tcPr>
          <w:p w:rsidR="0052056C" w:rsidRPr="00867004" w:rsidRDefault="0052056C" w:rsidP="00041D8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Положение о </w:t>
            </w:r>
            <w:r w:rsidR="00041D8B">
              <w:rPr>
                <w:rFonts w:ascii="Liberation Serif" w:hAnsi="Liberation Serif" w:cs="Liberation Serif"/>
                <w:sz w:val="22"/>
                <w:szCs w:val="22"/>
              </w:rPr>
              <w:t>Ш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СОКО, Комплекс мер, направленных на повышение качества подготовки обучающихся. План подготовки к ГИА (сайт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52056C" w:rsidTr="0099660A">
        <w:tc>
          <w:tcPr>
            <w:tcW w:w="181" w:type="pct"/>
            <w:gridSpan w:val="3"/>
          </w:tcPr>
          <w:p w:rsidR="0052056C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717" w:type="pct"/>
            <w:gridSpan w:val="3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Кадровый резерв</w:t>
            </w:r>
          </w:p>
        </w:tc>
        <w:tc>
          <w:tcPr>
            <w:tcW w:w="1497" w:type="pct"/>
            <w:gridSpan w:val="3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Дорожной карты по формированию муниципального кадрового резерва. Наличие Банка кадрового резерва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Кадровый резерв</w:t>
            </w:r>
          </w:p>
        </w:tc>
        <w:tc>
          <w:tcPr>
            <w:tcW w:w="1566" w:type="pct"/>
            <w:gridSpan w:val="2"/>
          </w:tcPr>
          <w:p w:rsidR="0052056C" w:rsidRPr="00867004" w:rsidRDefault="0052056C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План мероприятий по сохранению и развитию кадрового потенциала (сайт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52056C" w:rsidTr="0099660A">
        <w:tc>
          <w:tcPr>
            <w:tcW w:w="181" w:type="pct"/>
            <w:gridSpan w:val="3"/>
          </w:tcPr>
          <w:p w:rsidR="0052056C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717" w:type="pct"/>
            <w:gridSpan w:val="3"/>
          </w:tcPr>
          <w:p w:rsidR="0052056C" w:rsidRPr="00867004" w:rsidRDefault="0052056C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Качество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руководителей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497" w:type="pct"/>
            <w:gridSpan w:val="3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План-график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проведения</w:t>
            </w:r>
          </w:p>
          <w:p w:rsidR="0052056C" w:rsidRPr="00867004" w:rsidRDefault="00D453C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="0052056C" w:rsidRPr="00867004">
              <w:rPr>
                <w:rFonts w:ascii="Liberation Serif" w:hAnsi="Liberation Serif" w:cs="Liberation Serif"/>
                <w:sz w:val="22"/>
                <w:szCs w:val="22"/>
              </w:rPr>
              <w:t>ониторинга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52056C" w:rsidRPr="00867004">
              <w:rPr>
                <w:rFonts w:ascii="Liberation Serif" w:hAnsi="Liberation Serif" w:cs="Liberation Serif"/>
                <w:sz w:val="22"/>
                <w:szCs w:val="22"/>
              </w:rPr>
              <w:t>эффективности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52056C" w:rsidRPr="00867004">
              <w:rPr>
                <w:rFonts w:ascii="Liberation Serif" w:hAnsi="Liberation Serif" w:cs="Liberation Serif"/>
                <w:sz w:val="22"/>
                <w:szCs w:val="22"/>
              </w:rPr>
              <w:t>деятельности</w:t>
            </w:r>
          </w:p>
          <w:p w:rsidR="0052056C" w:rsidRPr="00867004" w:rsidRDefault="0099660A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r w:rsidR="0052056C" w:rsidRPr="00867004">
              <w:rPr>
                <w:rFonts w:ascii="Liberation Serif" w:hAnsi="Liberation Serif" w:cs="Liberation Serif"/>
                <w:sz w:val="22"/>
                <w:szCs w:val="22"/>
              </w:rPr>
              <w:t>уководителей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52056C"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образовательных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учрежден</w:t>
            </w:r>
            <w:r w:rsidR="0052056C"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ий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="0052056C"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52056C" w:rsidRPr="00867004" w:rsidRDefault="0052056C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Качество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руководителей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566" w:type="pct"/>
            <w:gridSpan w:val="2"/>
          </w:tcPr>
          <w:p w:rsidR="0052056C" w:rsidRPr="00867004" w:rsidRDefault="0052056C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Лист самооценки руководителя образовательно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учреждения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(сайт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52056C" w:rsidTr="0099660A">
        <w:tc>
          <w:tcPr>
            <w:tcW w:w="181" w:type="pct"/>
            <w:gridSpan w:val="3"/>
          </w:tcPr>
          <w:p w:rsidR="0052056C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717" w:type="pct"/>
            <w:gridSpan w:val="3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базовой подготовке</w:t>
            </w:r>
          </w:p>
        </w:tc>
        <w:tc>
          <w:tcPr>
            <w:tcW w:w="1497" w:type="pct"/>
            <w:gridSpan w:val="3"/>
          </w:tcPr>
          <w:p w:rsidR="0052056C" w:rsidRPr="00867004" w:rsidRDefault="0052056C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Информация об О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, обеспечивающих качество подготовки обучающихся не ниже базового уровня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базовой подготовке</w:t>
            </w:r>
          </w:p>
        </w:tc>
        <w:tc>
          <w:tcPr>
            <w:tcW w:w="1566" w:type="pct"/>
            <w:gridSpan w:val="2"/>
          </w:tcPr>
          <w:p w:rsidR="0052056C" w:rsidRPr="00867004" w:rsidRDefault="0052056C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Положение о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Ш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СОКО, результаты анализа оценочных процедур Программа (план мероприятий) по обеспечению достижения всеми обучающимися базового уровня подготовки сайт ОО</w:t>
            </w:r>
          </w:p>
        </w:tc>
      </w:tr>
      <w:tr w:rsidR="0052056C" w:rsidTr="0099660A">
        <w:tc>
          <w:tcPr>
            <w:tcW w:w="181" w:type="pct"/>
            <w:gridSpan w:val="3"/>
          </w:tcPr>
          <w:p w:rsidR="0052056C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717" w:type="pct"/>
            <w:gridSpan w:val="3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подготовке высокого уровня</w:t>
            </w:r>
          </w:p>
        </w:tc>
        <w:tc>
          <w:tcPr>
            <w:tcW w:w="1497" w:type="pct"/>
            <w:gridSpan w:val="3"/>
          </w:tcPr>
          <w:p w:rsidR="0052056C" w:rsidRPr="00867004" w:rsidRDefault="0052056C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Информация об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, обеспечивающих качество подготовки обучающихся на повышенном и высоком уровнях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подготовке высокого уровня</w:t>
            </w:r>
          </w:p>
        </w:tc>
        <w:tc>
          <w:tcPr>
            <w:tcW w:w="1566" w:type="pct"/>
            <w:gridSpan w:val="2"/>
          </w:tcPr>
          <w:p w:rsidR="0052056C" w:rsidRPr="00867004" w:rsidRDefault="0052056C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Положение о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Ш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СОКО, результаты анализа оценочных процедур, Программа (план мероприятий) по обеспечению достижения всеми обучающимися повышенного и выс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окого уровня подготовки (сайт ОУ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52056C" w:rsidTr="0099660A">
        <w:tc>
          <w:tcPr>
            <w:tcW w:w="181" w:type="pct"/>
            <w:gridSpan w:val="3"/>
          </w:tcPr>
          <w:p w:rsidR="0052056C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717" w:type="pct"/>
            <w:gridSpan w:val="3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по объективности результатов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внешней оценки</w:t>
            </w:r>
          </w:p>
        </w:tc>
        <w:tc>
          <w:tcPr>
            <w:tcW w:w="1497" w:type="pct"/>
            <w:gridSpan w:val="3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План-график мероприятий для обеспечения объективных результатов оценочных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процедур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по объективности результатов внешней оценки</w:t>
            </w:r>
          </w:p>
        </w:tc>
        <w:tc>
          <w:tcPr>
            <w:tcW w:w="1566" w:type="pct"/>
            <w:gridSpan w:val="2"/>
          </w:tcPr>
          <w:p w:rsidR="0052056C" w:rsidRPr="00867004" w:rsidRDefault="0052056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Положение о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Ш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СОКО,</w:t>
            </w:r>
          </w:p>
          <w:p w:rsidR="0052056C" w:rsidRPr="00867004" w:rsidRDefault="0052056C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План мероприятий по обеспечению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объективности оценочных процедур (сайт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DF310F" w:rsidTr="0099660A">
        <w:tc>
          <w:tcPr>
            <w:tcW w:w="181" w:type="pct"/>
            <w:gridSpan w:val="3"/>
          </w:tcPr>
          <w:p w:rsidR="00DF310F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9</w:t>
            </w:r>
          </w:p>
        </w:tc>
        <w:tc>
          <w:tcPr>
            <w:tcW w:w="717" w:type="pct"/>
            <w:gridSpan w:val="3"/>
          </w:tcPr>
          <w:p w:rsidR="00DF310F" w:rsidRPr="00867004" w:rsidRDefault="00DF31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условиям осуществления образовательной деятельности</w:t>
            </w:r>
          </w:p>
        </w:tc>
        <w:tc>
          <w:tcPr>
            <w:tcW w:w="1497" w:type="pct"/>
            <w:gridSpan w:val="3"/>
          </w:tcPr>
          <w:p w:rsidR="00DF310F" w:rsidRPr="00867004" w:rsidRDefault="00DF31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План-график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мониторинга условий</w:t>
            </w:r>
          </w:p>
          <w:p w:rsidR="00DF310F" w:rsidRPr="00867004" w:rsidRDefault="005D4AF0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DF310F" w:rsidRPr="00867004">
              <w:rPr>
                <w:rFonts w:ascii="Liberation Serif" w:hAnsi="Liberation Serif" w:cs="Liberation Serif"/>
                <w:sz w:val="22"/>
                <w:szCs w:val="22"/>
              </w:rPr>
              <w:t>существления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F310F" w:rsidRPr="00867004">
              <w:rPr>
                <w:rFonts w:ascii="Liberation Serif" w:hAnsi="Liberation Serif" w:cs="Liberation Serif"/>
                <w:sz w:val="22"/>
                <w:szCs w:val="22"/>
              </w:rPr>
              <w:t>образовательной</w:t>
            </w:r>
          </w:p>
          <w:p w:rsidR="00DF310F" w:rsidRPr="00867004" w:rsidRDefault="00DF31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деятельности/</w:t>
            </w:r>
          </w:p>
          <w:p w:rsidR="00DF310F" w:rsidRPr="00867004" w:rsidRDefault="00DF310F" w:rsidP="005D4AF0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Адресные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рекомендации по созданию условий осуществления образовательной деятельности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DF310F" w:rsidRPr="00867004" w:rsidRDefault="00DF31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условиям осуществления образовательной деятельности</w:t>
            </w:r>
          </w:p>
        </w:tc>
        <w:tc>
          <w:tcPr>
            <w:tcW w:w="1566" w:type="pct"/>
            <w:gridSpan w:val="2"/>
          </w:tcPr>
          <w:p w:rsidR="00DF310F" w:rsidRPr="00867004" w:rsidRDefault="00DF310F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План-график мониторинга условий осуществления образовательной деятельности, отчет о самообследовании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(сайт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DF310F" w:rsidTr="0099660A">
        <w:tc>
          <w:tcPr>
            <w:tcW w:w="181" w:type="pct"/>
            <w:gridSpan w:val="3"/>
          </w:tcPr>
          <w:p w:rsidR="00DF310F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717" w:type="pct"/>
            <w:gridSpan w:val="3"/>
          </w:tcPr>
          <w:p w:rsidR="00DF310F" w:rsidRPr="00867004" w:rsidRDefault="00DF31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индивидуализации обучения</w:t>
            </w:r>
          </w:p>
        </w:tc>
        <w:tc>
          <w:tcPr>
            <w:tcW w:w="1497" w:type="pct"/>
            <w:gridSpan w:val="3"/>
          </w:tcPr>
          <w:p w:rsidR="00DF310F" w:rsidRPr="00867004" w:rsidRDefault="00DF31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План-график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мониторинга</w:t>
            </w:r>
          </w:p>
          <w:p w:rsidR="00DF310F" w:rsidRPr="00867004" w:rsidRDefault="00D453CF" w:rsidP="00D453CF">
            <w:pPr>
              <w:pStyle w:val="a4"/>
              <w:tabs>
                <w:tab w:val="left" w:pos="2671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r w:rsidR="00DF310F" w:rsidRPr="00867004">
              <w:rPr>
                <w:rFonts w:ascii="Liberation Serif" w:hAnsi="Liberation Serif" w:cs="Liberation Serif"/>
                <w:sz w:val="22"/>
                <w:szCs w:val="22"/>
              </w:rPr>
              <w:t>еализации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F310F" w:rsidRPr="00867004">
              <w:rPr>
                <w:rFonts w:ascii="Liberation Serif" w:hAnsi="Liberation Serif" w:cs="Liberation Serif"/>
                <w:sz w:val="22"/>
                <w:szCs w:val="22"/>
              </w:rPr>
              <w:t>индивидуальных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F310F" w:rsidRPr="00867004">
              <w:rPr>
                <w:rFonts w:ascii="Liberation Serif" w:hAnsi="Liberation Serif" w:cs="Liberation Serif"/>
                <w:sz w:val="22"/>
                <w:szCs w:val="22"/>
              </w:rPr>
              <w:t>образовательных программ, разработка адресных рекомендаций по индивидуализации обучения, выявление и обобщение лучших практик образовательных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учрежден</w:t>
            </w:r>
            <w:r w:rsidR="00DF310F"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ий по индивидуализации обучения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="00DF310F"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DF310F" w:rsidRPr="00867004" w:rsidRDefault="00DF310F" w:rsidP="006F344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индивидуализации обучения</w:t>
            </w:r>
          </w:p>
        </w:tc>
        <w:tc>
          <w:tcPr>
            <w:tcW w:w="1566" w:type="pct"/>
            <w:gridSpan w:val="2"/>
          </w:tcPr>
          <w:p w:rsidR="00DF310F" w:rsidRPr="00867004" w:rsidRDefault="00DF310F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Разработка и реализация индивидуальных образовательных программ, учет интересов участников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образовательного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процесса,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представление опыта педагогов по индивидуализации обучения (сайт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DF310F" w:rsidTr="0099660A">
        <w:tc>
          <w:tcPr>
            <w:tcW w:w="181" w:type="pct"/>
            <w:gridSpan w:val="3"/>
          </w:tcPr>
          <w:p w:rsidR="00DF310F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717" w:type="pct"/>
            <w:gridSpan w:val="3"/>
          </w:tcPr>
          <w:p w:rsidR="00DF310F" w:rsidRPr="00867004" w:rsidRDefault="00DF31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профориентации и ДО</w:t>
            </w:r>
          </w:p>
        </w:tc>
        <w:tc>
          <w:tcPr>
            <w:tcW w:w="1497" w:type="pct"/>
            <w:gridSpan w:val="3"/>
          </w:tcPr>
          <w:p w:rsidR="00DF310F" w:rsidRPr="00867004" w:rsidRDefault="00DF310F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Адресные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рекомендации по развитию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профориентационной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деятельности и развитию дополнительного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образования, выявление и обобщение лучших практик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образовательных 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учрежден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ий по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профориентационной деятельности и развитию дополнительного образования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DF310F" w:rsidRPr="00867004" w:rsidRDefault="00DF31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профориентации и ДО</w:t>
            </w:r>
          </w:p>
        </w:tc>
        <w:tc>
          <w:tcPr>
            <w:tcW w:w="1566" w:type="pct"/>
            <w:gridSpan w:val="2"/>
          </w:tcPr>
          <w:p w:rsidR="00DF310F" w:rsidRPr="00867004" w:rsidRDefault="00DF310F" w:rsidP="0099660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программы и плана-графика профориентационной работы и развития дополнительного образования, учет интересов участников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образовательного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процесса,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представление опыта педагогов по профориентационной деятельности и развитию дополнительного образования (сайт О</w:t>
            </w:r>
            <w:r w:rsidR="0099660A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DF310F" w:rsidTr="0099660A">
        <w:tc>
          <w:tcPr>
            <w:tcW w:w="181" w:type="pct"/>
            <w:gridSpan w:val="3"/>
          </w:tcPr>
          <w:p w:rsidR="00DF310F" w:rsidRPr="00867004" w:rsidRDefault="00DF31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pct"/>
            <w:gridSpan w:val="11"/>
          </w:tcPr>
          <w:p w:rsidR="00DF310F" w:rsidRPr="007C40A8" w:rsidRDefault="00DF310F" w:rsidP="0099660A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2. Наличие показателей по формированию кадрового резерва</w:t>
            </w:r>
          </w:p>
        </w:tc>
      </w:tr>
      <w:tr w:rsidR="00DF310F" w:rsidTr="0099660A">
        <w:tc>
          <w:tcPr>
            <w:tcW w:w="181" w:type="pct"/>
            <w:gridSpan w:val="3"/>
          </w:tcPr>
          <w:p w:rsidR="00DF310F" w:rsidRPr="00867004" w:rsidRDefault="00303F9C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17" w:type="pct"/>
            <w:gridSpan w:val="3"/>
          </w:tcPr>
          <w:p w:rsidR="00DF310F" w:rsidRPr="00867004" w:rsidRDefault="00DF31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формирование кадрового резерва</w:t>
            </w:r>
          </w:p>
        </w:tc>
        <w:tc>
          <w:tcPr>
            <w:tcW w:w="1497" w:type="pct"/>
            <w:gridSpan w:val="3"/>
          </w:tcPr>
          <w:p w:rsidR="00DF310F" w:rsidRPr="00867004" w:rsidRDefault="00DF310F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Муниципальная программа развития кадрового потенциала (комплекс мер по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 xml:space="preserve"> привлечению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педагогических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кадров),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План-график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 xml:space="preserve"> м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ониторинга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педагогических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кадров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DF310F" w:rsidRPr="00867004" w:rsidRDefault="00DF310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формирование кадрового резерва</w:t>
            </w:r>
          </w:p>
        </w:tc>
        <w:tc>
          <w:tcPr>
            <w:tcW w:w="1566" w:type="pct"/>
            <w:gridSpan w:val="2"/>
          </w:tcPr>
          <w:p w:rsidR="00DF310F" w:rsidRPr="00867004" w:rsidRDefault="00DF310F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Комплекс мер по привлечению педагогических кадров, целевые договоры </w:t>
            </w:r>
            <w:r w:rsidR="00E070BC" w:rsidRPr="00867004">
              <w:rPr>
                <w:rFonts w:ascii="Liberation Serif" w:hAnsi="Liberation Serif" w:cs="Liberation Serif"/>
                <w:sz w:val="22"/>
                <w:szCs w:val="22"/>
              </w:rPr>
              <w:t>на подготовку педагогических кадров (сайт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="00E070BC"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E070BC" w:rsidTr="0099660A">
        <w:tc>
          <w:tcPr>
            <w:tcW w:w="181" w:type="pct"/>
            <w:gridSpan w:val="3"/>
          </w:tcPr>
          <w:p w:rsidR="00E070BC" w:rsidRPr="00867004" w:rsidRDefault="00E070B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pct"/>
            <w:gridSpan w:val="11"/>
          </w:tcPr>
          <w:p w:rsidR="00E070BC" w:rsidRPr="007C40A8" w:rsidRDefault="00E070BC" w:rsidP="00237E07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3. Наличие показателей по квалификации в области управления</w:t>
            </w:r>
          </w:p>
        </w:tc>
      </w:tr>
      <w:tr w:rsidR="00E070BC" w:rsidTr="0099660A">
        <w:tc>
          <w:tcPr>
            <w:tcW w:w="181" w:type="pct"/>
            <w:gridSpan w:val="3"/>
          </w:tcPr>
          <w:p w:rsidR="00E070BC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17" w:type="pct"/>
            <w:gridSpan w:val="3"/>
          </w:tcPr>
          <w:p w:rsidR="00E070BC" w:rsidRPr="00867004" w:rsidRDefault="00E070B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повышение квалификации в области управления</w:t>
            </w:r>
          </w:p>
        </w:tc>
        <w:tc>
          <w:tcPr>
            <w:tcW w:w="1497" w:type="pct"/>
            <w:gridSpan w:val="3"/>
          </w:tcPr>
          <w:p w:rsidR="00E070BC" w:rsidRPr="00867004" w:rsidRDefault="00E070BC" w:rsidP="006614F5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План-график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адресных мероприятий, направленных на повышение квалификации руководящих работников в области управления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E070BC" w:rsidRPr="00867004" w:rsidRDefault="00E070B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повышение квалификации в области управления</w:t>
            </w:r>
          </w:p>
        </w:tc>
        <w:tc>
          <w:tcPr>
            <w:tcW w:w="1566" w:type="pct"/>
            <w:gridSpan w:val="2"/>
          </w:tcPr>
          <w:p w:rsidR="00237E07" w:rsidRDefault="00E070BC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Отчет о самообследовании. </w:t>
            </w:r>
          </w:p>
          <w:p w:rsidR="00E070BC" w:rsidRPr="00867004" w:rsidRDefault="00E070BC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Лист самооценки руководителя образовательн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ого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учреждения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(сайт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).</w:t>
            </w:r>
          </w:p>
        </w:tc>
      </w:tr>
      <w:tr w:rsidR="00E070BC" w:rsidTr="0099660A">
        <w:tc>
          <w:tcPr>
            <w:tcW w:w="181" w:type="pct"/>
            <w:gridSpan w:val="3"/>
          </w:tcPr>
          <w:p w:rsidR="00E070BC" w:rsidRPr="00867004" w:rsidRDefault="00E070B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pct"/>
            <w:gridSpan w:val="11"/>
          </w:tcPr>
          <w:p w:rsidR="00E070BC" w:rsidRPr="007C40A8" w:rsidRDefault="00E070BC" w:rsidP="00237E07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4. Наличие системы оценки компетенций руководителей</w:t>
            </w:r>
          </w:p>
        </w:tc>
      </w:tr>
      <w:tr w:rsidR="00E070BC" w:rsidTr="0099660A">
        <w:tc>
          <w:tcPr>
            <w:tcW w:w="181" w:type="pct"/>
            <w:gridSpan w:val="3"/>
          </w:tcPr>
          <w:p w:rsidR="00E070BC" w:rsidRPr="00867004" w:rsidRDefault="00303F9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17" w:type="pct"/>
            <w:gridSpan w:val="3"/>
          </w:tcPr>
          <w:p w:rsidR="00E070BC" w:rsidRPr="00867004" w:rsidRDefault="00E070B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оценка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компетенций руководителей</w:t>
            </w:r>
          </w:p>
        </w:tc>
        <w:tc>
          <w:tcPr>
            <w:tcW w:w="1497" w:type="pct"/>
            <w:gridSpan w:val="3"/>
          </w:tcPr>
          <w:p w:rsidR="00E070BC" w:rsidRPr="00867004" w:rsidRDefault="00E070B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План-график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адресных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мероприятий,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направленных на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развитие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компетенций</w:t>
            </w:r>
          </w:p>
          <w:p w:rsidR="00E070BC" w:rsidRPr="00867004" w:rsidRDefault="00E070B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руководителей,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мониторинг</w:t>
            </w:r>
          </w:p>
          <w:p w:rsidR="00E070BC" w:rsidRPr="00867004" w:rsidRDefault="00E070B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компетенций руководителей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E070BC" w:rsidRPr="00867004" w:rsidRDefault="00E070B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оценка компетенций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руководителей</w:t>
            </w:r>
          </w:p>
        </w:tc>
        <w:tc>
          <w:tcPr>
            <w:tcW w:w="1566" w:type="pct"/>
            <w:gridSpan w:val="2"/>
          </w:tcPr>
          <w:p w:rsidR="00E070BC" w:rsidRPr="00867004" w:rsidRDefault="00E070BC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Отчет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самообследовании, лист самооценки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руководителя образовательной организации (сайт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E74815" w:rsidTr="0099660A">
        <w:tc>
          <w:tcPr>
            <w:tcW w:w="181" w:type="pct"/>
            <w:gridSpan w:val="3"/>
          </w:tcPr>
          <w:p w:rsidR="00E74815" w:rsidRPr="00867004" w:rsidRDefault="00E74815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pct"/>
            <w:gridSpan w:val="11"/>
          </w:tcPr>
          <w:p w:rsidR="00E74815" w:rsidRPr="007C40A8" w:rsidRDefault="00E74815" w:rsidP="00237E07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5. Наличие неэффективных показателей или показателей с негативными последствиями</w:t>
            </w:r>
          </w:p>
        </w:tc>
      </w:tr>
      <w:tr w:rsidR="009073EB" w:rsidTr="0099660A">
        <w:tc>
          <w:tcPr>
            <w:tcW w:w="181" w:type="pct"/>
            <w:gridSpan w:val="3"/>
          </w:tcPr>
          <w:p w:rsidR="009073EB" w:rsidRPr="00867004" w:rsidRDefault="009073EB" w:rsidP="000C62D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1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7" w:type="pct"/>
            <w:gridSpan w:val="3"/>
          </w:tcPr>
          <w:p w:rsidR="009073EB" w:rsidRPr="00867004" w:rsidRDefault="009073EB" w:rsidP="006614F5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Адресные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рекомендации по минимизации негативных явлений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6" w:type="pct"/>
            <w:gridSpan w:val="2"/>
          </w:tcPr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Отчет о самообследовании (сайт О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81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pct"/>
            <w:gridSpan w:val="11"/>
          </w:tcPr>
          <w:p w:rsidR="009073EB" w:rsidRPr="007C40A8" w:rsidRDefault="009073EB" w:rsidP="00237E07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6. Учет специфики О</w:t>
            </w:r>
            <w:r w:rsidR="00237E07">
              <w:rPr>
                <w:rFonts w:ascii="Liberation Serif" w:hAnsi="Liberation Serif" w:cs="Liberation Serif"/>
                <w:b/>
              </w:rPr>
              <w:t>У</w:t>
            </w:r>
            <w:r w:rsidRPr="007C40A8">
              <w:rPr>
                <w:rFonts w:ascii="Liberation Serif" w:hAnsi="Liberation Serif" w:cs="Liberation Serif"/>
                <w:b/>
              </w:rPr>
              <w:t xml:space="preserve"> при оценке эффективности руководителей</w:t>
            </w:r>
          </w:p>
        </w:tc>
      </w:tr>
      <w:tr w:rsidR="009073EB" w:rsidTr="0099660A">
        <w:tc>
          <w:tcPr>
            <w:tcW w:w="181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17" w:type="pct"/>
            <w:gridSpan w:val="3"/>
          </w:tcPr>
          <w:p w:rsidR="009073EB" w:rsidRPr="00867004" w:rsidRDefault="005D4AF0" w:rsidP="005D4AF0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ценка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эффективности руководителей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Кластеризация</w:t>
            </w:r>
            <w:r w:rsidR="005D4AF0">
              <w:rPr>
                <w:rFonts w:ascii="Liberation Serif" w:hAnsi="Liberation Serif" w:cs="Liberation Serif"/>
                <w:sz w:val="22"/>
                <w:szCs w:val="22"/>
              </w:rPr>
              <w:t xml:space="preserve">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в соответствии со спецификой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оценка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эффективности руководителей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Определение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специфики образовательно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го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учреждения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:rsidR="009073EB" w:rsidRPr="00867004" w:rsidRDefault="009073EB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Программа развития</w:t>
            </w:r>
            <w:r w:rsidR="005D4AF0">
              <w:rPr>
                <w:rFonts w:ascii="Liberation Serif" w:hAnsi="Liberation Serif" w:cs="Liberation Serif"/>
                <w:sz w:val="22"/>
                <w:szCs w:val="22"/>
              </w:rPr>
              <w:t xml:space="preserve">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У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(сайт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81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pct"/>
            <w:gridSpan w:val="11"/>
          </w:tcPr>
          <w:p w:rsidR="009073EB" w:rsidRPr="007C40A8" w:rsidRDefault="009073EB" w:rsidP="00237E07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7. Наличие мониторинга показателей</w:t>
            </w:r>
          </w:p>
        </w:tc>
      </w:tr>
      <w:tr w:rsidR="009073EB" w:rsidTr="0099660A">
        <w:tc>
          <w:tcPr>
            <w:tcW w:w="181" w:type="pct"/>
            <w:gridSpan w:val="3"/>
          </w:tcPr>
          <w:p w:rsidR="009073EB" w:rsidRPr="00867004" w:rsidRDefault="009073EB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17" w:type="pct"/>
            <w:gridSpan w:val="3"/>
          </w:tcPr>
          <w:p w:rsidR="009073EB" w:rsidRPr="00867004" w:rsidRDefault="005D4AF0" w:rsidP="005D4AF0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ониторинг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показателей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5D4AF0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Разработка адресных</w:t>
            </w:r>
            <w:r w:rsidR="005D4AF0">
              <w:rPr>
                <w:rFonts w:ascii="Liberation Serif" w:hAnsi="Liberation Serif" w:cs="Liberation Serif"/>
                <w:sz w:val="22"/>
                <w:szCs w:val="22"/>
              </w:rPr>
              <w:t xml:space="preserve"> п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оказателей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мониторинга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эффективности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руководителей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5D4AF0" w:rsidP="005D4AF0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ониторинг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показателей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Разработка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показателей</w:t>
            </w:r>
            <w:r w:rsidR="001A1182">
              <w:rPr>
                <w:rFonts w:ascii="Liberation Serif" w:hAnsi="Liberation Serif" w:cs="Liberation Serif"/>
                <w:sz w:val="22"/>
                <w:szCs w:val="22"/>
              </w:rPr>
              <w:t xml:space="preserve"> э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ффективности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деятельности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п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едагогических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работников (эффективный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контракт, показатели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стимулирования),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разработка адресных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рекомендаций по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повышению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эффективности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деятельности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педагогических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работников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2E551B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81" w:type="pct"/>
            <w:gridSpan w:val="3"/>
          </w:tcPr>
          <w:p w:rsidR="009073EB" w:rsidRPr="00867004" w:rsidRDefault="00237E07" w:rsidP="009073E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17" w:type="pct"/>
            <w:gridSpan w:val="3"/>
          </w:tcPr>
          <w:p w:rsidR="009073EB" w:rsidRPr="00867004" w:rsidRDefault="009073EB" w:rsidP="001A118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анализ результатов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мониторинга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Аналитические материалы по результатам мониторинга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анализ результатов мониторинга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Отчет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самообследовании,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учет мнений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участников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образовательного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процесса</w:t>
            </w:r>
            <w:r w:rsidR="001A1182">
              <w:rPr>
                <w:rFonts w:ascii="Liberation Serif" w:hAnsi="Liberation Serif" w:cs="Liberation Serif"/>
                <w:sz w:val="22"/>
                <w:szCs w:val="22"/>
              </w:rPr>
              <w:t xml:space="preserve">.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2E551B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81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pct"/>
            <w:gridSpan w:val="11"/>
          </w:tcPr>
          <w:p w:rsidR="009073EB" w:rsidRPr="007C40A8" w:rsidRDefault="009073EB" w:rsidP="00237E07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8. Наличие адресных рекомендаций по результатам анализа (своего и/или внешнего)</w:t>
            </w:r>
          </w:p>
        </w:tc>
      </w:tr>
      <w:tr w:rsidR="009073EB" w:rsidTr="0099660A">
        <w:tc>
          <w:tcPr>
            <w:tcW w:w="181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17" w:type="pct"/>
            <w:gridSpan w:val="3"/>
          </w:tcPr>
          <w:p w:rsidR="009073EB" w:rsidRPr="00867004" w:rsidRDefault="001A1182" w:rsidP="001A118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дресные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рекомендации по результатам анализа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Разработка адресных рекомендаций по результатам анализа и принятие управленческих решений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1A1182" w:rsidP="001A118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дресные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рекомендации по результатам анализа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Учет мнений участников образовательного процесса, разработка адресных рекомендаций для педагогов (сайт </w:t>
            </w:r>
            <w:r w:rsidR="002E551B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81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pct"/>
            <w:gridSpan w:val="11"/>
          </w:tcPr>
          <w:p w:rsidR="009073EB" w:rsidRPr="007C40A8" w:rsidRDefault="009073EB" w:rsidP="00237E07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9. Наличие системы юридически значимых последствий оценки эффективности</w:t>
            </w:r>
          </w:p>
        </w:tc>
      </w:tr>
      <w:tr w:rsidR="009073EB" w:rsidTr="0099660A">
        <w:tc>
          <w:tcPr>
            <w:tcW w:w="181" w:type="pct"/>
            <w:gridSpan w:val="3"/>
          </w:tcPr>
          <w:p w:rsidR="009073EB" w:rsidRPr="00867004" w:rsidRDefault="00237E07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17" w:type="pct"/>
            <w:gridSpan w:val="3"/>
          </w:tcPr>
          <w:p w:rsidR="009073EB" w:rsidRPr="00867004" w:rsidRDefault="001A1182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Style w:val="2Garamond7pt0pt"/>
                <w:rFonts w:ascii="Liberation Serif" w:hAnsi="Liberation Serif" w:cs="Liberation Serif"/>
                <w:sz w:val="22"/>
                <w:szCs w:val="22"/>
              </w:rPr>
              <w:t>З</w:t>
            </w:r>
            <w:r w:rsidR="009073EB" w:rsidRPr="00867004">
              <w:rPr>
                <w:rStyle w:val="2Garamond7pt0pt"/>
                <w:rFonts w:ascii="Liberation Serif" w:hAnsi="Liberation Serif" w:cs="Liberation Serif"/>
                <w:sz w:val="22"/>
                <w:szCs w:val="22"/>
              </w:rPr>
              <w:t>начимы</w:t>
            </w:r>
            <w:r w:rsidR="00D453CF">
              <w:rPr>
                <w:rStyle w:val="2Garamond7pt0pt"/>
                <w:rFonts w:ascii="Liberation Serif" w:hAnsi="Liberation Serif" w:cs="Liberation Serif"/>
                <w:sz w:val="22"/>
                <w:szCs w:val="22"/>
              </w:rPr>
              <w:t xml:space="preserve">е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последстви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оценки эффективности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юридически значимым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последствиям оценки эффективности руководителей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1A1182" w:rsidP="001A118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Style w:val="2Garamond7pt0pt"/>
                <w:rFonts w:ascii="Liberation Serif" w:hAnsi="Liberation Serif" w:cs="Liberation Serif"/>
                <w:sz w:val="22"/>
                <w:szCs w:val="22"/>
              </w:rPr>
              <w:t>З</w:t>
            </w:r>
            <w:r w:rsidR="009073EB" w:rsidRPr="00867004">
              <w:rPr>
                <w:rStyle w:val="2Garamond7pt0pt"/>
                <w:rFonts w:ascii="Liberation Serif" w:hAnsi="Liberation Serif" w:cs="Liberation Serif"/>
                <w:sz w:val="22"/>
                <w:szCs w:val="22"/>
              </w:rPr>
              <w:t>начимых</w:t>
            </w:r>
            <w:r w:rsidR="00237E07">
              <w:rPr>
                <w:rStyle w:val="2Garamond7pt0pt"/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последствий оценки эффективности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юридически значимым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последствиям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оценки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эффективности (сайт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81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9" w:type="pct"/>
            <w:gridSpan w:val="11"/>
          </w:tcPr>
          <w:p w:rsidR="009073EB" w:rsidRPr="007C40A8" w:rsidRDefault="009073EB" w:rsidP="00237E07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 xml:space="preserve">10. Наличие мероприятий по повышению эффективности руководителей </w:t>
            </w:r>
            <w:r w:rsidR="002E551B">
              <w:rPr>
                <w:rFonts w:ascii="Liberation Serif" w:hAnsi="Liberation Serif" w:cs="Liberation Serif"/>
                <w:b/>
              </w:rPr>
              <w:t>О</w:t>
            </w:r>
            <w:r w:rsidR="00237E07">
              <w:rPr>
                <w:rFonts w:ascii="Liberation Serif" w:hAnsi="Liberation Serif" w:cs="Liberation Serif"/>
                <w:b/>
              </w:rPr>
              <w:t>У</w:t>
            </w:r>
            <w:r w:rsidRPr="007C40A8">
              <w:rPr>
                <w:rFonts w:ascii="Liberation Serif" w:hAnsi="Liberation Serif" w:cs="Liberation Serif"/>
                <w:b/>
              </w:rPr>
              <w:t xml:space="preserve"> в соответствии с рекомендациями</w:t>
            </w:r>
          </w:p>
        </w:tc>
      </w:tr>
      <w:tr w:rsidR="009073EB" w:rsidTr="0099660A">
        <w:tc>
          <w:tcPr>
            <w:tcW w:w="181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17" w:type="pct"/>
            <w:gridSpan w:val="3"/>
          </w:tcPr>
          <w:p w:rsidR="009073EB" w:rsidRPr="00867004" w:rsidRDefault="009073EB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мероприятия по повышению эффективности руководителей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в соответствии с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рекомендациями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Разработка адресных рекомендаций по повышению эффективности руководителей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6" w:type="pct"/>
            <w:gridSpan w:val="2"/>
          </w:tcPr>
          <w:p w:rsidR="009073EB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Повышение квалификации в соответствии с принятыми решениями и рекомендациями План-график повышения квалификации (сайт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1A1182" w:rsidRDefault="001A1182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1A1182" w:rsidRPr="00867004" w:rsidRDefault="001A1182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073EB" w:rsidTr="0099660A">
        <w:tc>
          <w:tcPr>
            <w:tcW w:w="5000" w:type="pct"/>
            <w:gridSpan w:val="14"/>
            <w:shd w:val="clear" w:color="auto" w:fill="EEECE1" w:themeFill="background2"/>
          </w:tcPr>
          <w:p w:rsidR="009073EB" w:rsidRPr="007C40A8" w:rsidRDefault="009073EB" w:rsidP="007C40A8">
            <w:pPr>
              <w:pStyle w:val="a4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C40A8"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Система мониторинга качества повышения квалификации педагогов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9073EB" w:rsidRPr="007C40A8" w:rsidRDefault="009073EB" w:rsidP="00237E07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7C40A8">
              <w:rPr>
                <w:rFonts w:ascii="Liberation Serif" w:hAnsi="Liberation Serif" w:cs="Liberation Serif"/>
                <w:b/>
              </w:rPr>
              <w:t>1. Наличие обоснования системы повышения квалификации, в том числе: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учитывающей анализ диагностики профессиональных дефицитов учителей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План-график диагностических мероприятий по выявлению профессиональных дефицитов педагогов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Аналитический отчет по укрупненным профессиональным дефицитам педагогов в разрезе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ОУ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«Дорожная карта» повышения квалификации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1A118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учитывающей анализ диагностики </w:t>
            </w:r>
            <w:r w:rsidR="001A118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рофессиональных дефицитов учителей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Локальные акты, регламентирующие повышение квалификации,  аналитический отчет по укрупненным профессиональным дефицитам педагогов, наличие мероприятий, направленных на устранение профессиональны дефицитов педагогов, персонифицированные программы профессионального развития педагога (сайт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учитывающей структуру сети 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МГО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План-график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адресных программ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повышения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квалификации с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учетом специфики,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кластеризации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805335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:rsidR="009073EB" w:rsidRPr="00867004" w:rsidRDefault="009073EB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Аналитические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материалы,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обосновывающие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муниципальную сеть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У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учитывающей структуру сети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МГО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Выявление профессиональных дефицитов педагогов. Направление на обучение по программам повышения квалификации (сайт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1A118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повышению квалификации на основе диагностики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профессиональных дефицитов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Проведение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диагностики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профессиональных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дефицитов педагогов.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Разработка адресных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рекомендаций по</w:t>
            </w:r>
          </w:p>
          <w:p w:rsidR="009073EB" w:rsidRPr="00867004" w:rsidRDefault="00237E07" w:rsidP="001A118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странению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профессиональных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дефицитов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повышению квалификации на основе диагностики профессиональных дефицитов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Проведение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диагностики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профессиональных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дефицитов педагогов,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разработка адресных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рекомендаций по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устранению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профессиональных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дефицитов</w:t>
            </w:r>
          </w:p>
          <w:p w:rsidR="009073EB" w:rsidRPr="00867004" w:rsidRDefault="009073EB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2E551B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связанных со спецификой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мониторинговых показателей, отражающих специфику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кластеризация </w:t>
            </w:r>
            <w:r w:rsidR="005434DA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237E0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связанных со спецификой 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Паспорт образовательно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учреждения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, отражающий контекстные данные и специфику образовательно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 xml:space="preserve">учреждения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2E551B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237E07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9073EB" w:rsidRPr="00303F9C" w:rsidRDefault="008D25DE" w:rsidP="00237E07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</w:t>
            </w:r>
            <w:r w:rsidR="009073EB" w:rsidRPr="00303F9C">
              <w:rPr>
                <w:rFonts w:ascii="Liberation Serif" w:hAnsi="Liberation Serif" w:cs="Liberation Serif"/>
                <w:b/>
              </w:rPr>
              <w:t>. Проведение анализа результатов мониторинга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81633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Аналитические материалы по анализу результатов мониторинга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6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9073EB" w:rsidRPr="00303F9C" w:rsidRDefault="008D25DE" w:rsidP="00816338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</w:t>
            </w:r>
            <w:r w:rsidR="009073EB" w:rsidRPr="00303F9C">
              <w:rPr>
                <w:rFonts w:ascii="Liberation Serif" w:hAnsi="Liberation Serif" w:cs="Liberation Serif"/>
                <w:b/>
              </w:rPr>
              <w:t>. Наличие адресных рекомендаций по результатам анализа (своего и/или внешнего)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81633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7" w:type="pct"/>
            <w:gridSpan w:val="3"/>
          </w:tcPr>
          <w:p w:rsidR="009073EB" w:rsidRPr="00867004" w:rsidRDefault="009073EB" w:rsidP="005434DA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Разработка адресных рекомендаций по результатам анализа (своего и/или внешнего)(сайт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6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Разработка адресных рекомендаций по результатам анализа (своего и/или внешнего)</w:t>
            </w:r>
          </w:p>
          <w:p w:rsidR="009073EB" w:rsidRPr="00867004" w:rsidRDefault="009073EB" w:rsidP="0081633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(сайт О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9073EB" w:rsidRPr="00303F9C" w:rsidRDefault="008D25DE" w:rsidP="00816338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4</w:t>
            </w:r>
            <w:r w:rsidR="009073EB" w:rsidRPr="00303F9C">
              <w:rPr>
                <w:rFonts w:ascii="Liberation Serif" w:hAnsi="Liberation Serif" w:cs="Liberation Serif"/>
                <w:b/>
              </w:rPr>
              <w:t>. Наличие управленческих решений по результатам анализа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Адресные рекомендации по результатам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 xml:space="preserve"> анализа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(сайт 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6" w:type="pct"/>
            <w:gridSpan w:val="2"/>
          </w:tcPr>
          <w:p w:rsidR="00816338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Отчет о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самообследовании (сайт О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RPr="00AA21ED" w:rsidTr="0099660A">
        <w:tc>
          <w:tcPr>
            <w:tcW w:w="5000" w:type="pct"/>
            <w:gridSpan w:val="14"/>
            <w:shd w:val="clear" w:color="auto" w:fill="EEECE1" w:themeFill="background2"/>
          </w:tcPr>
          <w:p w:rsidR="009073EB" w:rsidRPr="009073EB" w:rsidRDefault="009073EB" w:rsidP="009073EB">
            <w:pPr>
              <w:pStyle w:val="a4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073EB"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Системы методической работы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9073EB" w:rsidRPr="009073EB" w:rsidRDefault="009073EB" w:rsidP="00816338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9073EB">
              <w:rPr>
                <w:rFonts w:ascii="Liberation Serif" w:hAnsi="Liberation Serif" w:cs="Liberation Serif"/>
                <w:b/>
              </w:rPr>
              <w:t>1. Наличие обоснования системы методической работы, в том числе: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8D25DE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81633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учет специфики О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Положение о муниципальной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методической службе.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План-график работы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муниципальной</w:t>
            </w:r>
          </w:p>
          <w:p w:rsidR="009073EB" w:rsidRPr="00867004" w:rsidRDefault="00D453CF" w:rsidP="001A118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етодической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службы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490B60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852" w:type="pct"/>
          </w:tcPr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учет специфики О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753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Положение о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методическом</w:t>
            </w:r>
          </w:p>
          <w:p w:rsidR="009073EB" w:rsidRPr="00867004" w:rsidRDefault="009073EB" w:rsidP="0081633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совете,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Положение о школьном методическом объединении, Положение о проблемно</w:t>
            </w:r>
            <w:r w:rsidR="001A1182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творческой группе (сайт О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8D25DE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системы поддержки молодых педагогов и/или системы наставничества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Муниципальная программа по осуществлению поддержки молодых педагогов и/или наставничеству, Дорожная карта по поддержке молодых педагогов и/или реализации системы наставничества (сайт </w:t>
            </w:r>
            <w:r w:rsidR="00490B60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852" w:type="pct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системы поддержки молодых педагогов и/или системы наставничества</w:t>
            </w:r>
          </w:p>
        </w:tc>
        <w:tc>
          <w:tcPr>
            <w:tcW w:w="1753" w:type="pct"/>
            <w:gridSpan w:val="4"/>
          </w:tcPr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Локальные акты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(приказ, положение о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наставничестве),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 xml:space="preserve"> п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рограммы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профессионального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развития педагогов,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программы наставничества (сайт О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8D25DE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1A118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программы поддержки школьных методических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объединений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6F4B84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программы поддержки школьных методических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объединений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490B60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852" w:type="pct"/>
          </w:tcPr>
          <w:p w:rsidR="009073EB" w:rsidRPr="00867004" w:rsidRDefault="009073EB" w:rsidP="00946E96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программы поддержки школьных методических </w:t>
            </w:r>
            <w:r w:rsidR="00946E9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бъединений</w:t>
            </w:r>
          </w:p>
        </w:tc>
        <w:tc>
          <w:tcPr>
            <w:tcW w:w="1753" w:type="pct"/>
            <w:gridSpan w:val="4"/>
          </w:tcPr>
          <w:p w:rsidR="009073EB" w:rsidRPr="00867004" w:rsidRDefault="009073EB" w:rsidP="0081633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Программа профессионального развития педагогов, План-график работы методического совета и методических объединений (сайт О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8D25DE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обеспеченности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методической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помощью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Программы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униципальной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етодической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службы.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Отчет о деятельности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униципальной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методической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службы</w:t>
            </w:r>
            <w:r w:rsidR="00946E96">
              <w:rPr>
                <w:rFonts w:ascii="Liberation Serif" w:hAnsi="Liberation Serif" w:cs="Liberation Serif"/>
                <w:sz w:val="22"/>
                <w:szCs w:val="22"/>
              </w:rPr>
              <w:t xml:space="preserve">.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490B60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852" w:type="pct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обеспеченности</w:t>
            </w:r>
          </w:p>
          <w:p w:rsidR="009073EB" w:rsidRPr="00867004" w:rsidRDefault="009073EB" w:rsidP="00946E96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методической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помощью</w:t>
            </w:r>
          </w:p>
        </w:tc>
        <w:tc>
          <w:tcPr>
            <w:tcW w:w="1753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Положение о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методическом</w:t>
            </w:r>
          </w:p>
          <w:p w:rsidR="009073EB" w:rsidRPr="00867004" w:rsidRDefault="009073EB" w:rsidP="0081633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совете,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Положение о школьном методическом объединении, Положение о проблемно</w:t>
            </w:r>
            <w:r w:rsidR="00946E96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творческой группе. Отчет о деятельности ШМО (сайт </w:t>
            </w:r>
            <w:r w:rsidR="002E551B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8D25DE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поддержке молодых педагогов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и/или реализации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программ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наставничества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  <w:r w:rsidRPr="00816338">
              <w:rPr>
                <w:rFonts w:ascii="Liberation Serif" w:hAnsi="Liberation Serif" w:cs="Liberation Serif"/>
                <w:sz w:val="22"/>
                <w:szCs w:val="22"/>
              </w:rPr>
              <w:t>Единая методика Оценки эффективности программ по поддержке молодых педагогов и/или программ наставничества</w:t>
            </w:r>
          </w:p>
        </w:tc>
        <w:tc>
          <w:tcPr>
            <w:tcW w:w="852" w:type="pct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поддержке молодых педагогов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и/или реализации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программ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наставничества</w:t>
            </w:r>
          </w:p>
        </w:tc>
        <w:tc>
          <w:tcPr>
            <w:tcW w:w="1753" w:type="pct"/>
            <w:gridSpan w:val="4"/>
          </w:tcPr>
          <w:p w:rsidR="009073EB" w:rsidRPr="00867004" w:rsidRDefault="009073EB" w:rsidP="0081633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Локальные акты (положение о наставничестве, приказ о закреплении наставников за молодыми спе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>циалистами), персонифицированна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я программа профессионального развития молодого педагога, представление опыта работы (сайт О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8D25DE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развитию и/или поддержке школьных методических объединений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Мониторинг дефицитов школьных методических объединений, адресные программы оказания помощи (сайт </w:t>
            </w:r>
            <w:r w:rsidR="00490B60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852" w:type="pct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развитию и/или поддержке школьных методических объединений</w:t>
            </w:r>
          </w:p>
        </w:tc>
        <w:tc>
          <w:tcPr>
            <w:tcW w:w="1753" w:type="pct"/>
            <w:gridSpan w:val="4"/>
          </w:tcPr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Определение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дефицитов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школьных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етодических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объединений.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(сайт О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9073EB" w:rsidRPr="008D25DE" w:rsidRDefault="009073EB" w:rsidP="00816338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b/>
              </w:rPr>
            </w:pPr>
            <w:r w:rsidRPr="008D25DE">
              <w:rPr>
                <w:rFonts w:ascii="Liberation Serif" w:hAnsi="Liberation Serif" w:cs="Liberation Serif"/>
                <w:b/>
              </w:rPr>
              <w:t>Наличие показателей с негативными последствиями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81633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7" w:type="pct"/>
            <w:gridSpan w:val="3"/>
          </w:tcPr>
          <w:p w:rsidR="009073EB" w:rsidRPr="00867004" w:rsidRDefault="009073EB" w:rsidP="002E551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Адресные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рекомендации по минимизации негативных явлений (сайт </w:t>
            </w:r>
            <w:r w:rsidR="00490B60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6" w:type="pct"/>
            <w:gridSpan w:val="2"/>
          </w:tcPr>
          <w:p w:rsidR="009073EB" w:rsidRPr="00867004" w:rsidRDefault="009073EB" w:rsidP="0081633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Отчет о самообследовании (сайт О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9073EB" w:rsidRPr="008D25DE" w:rsidRDefault="009073EB" w:rsidP="00816338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b/>
              </w:rPr>
            </w:pPr>
            <w:r w:rsidRPr="008D25DE">
              <w:rPr>
                <w:rFonts w:ascii="Liberation Serif" w:hAnsi="Liberation Serif" w:cs="Liberation Serif"/>
                <w:b/>
              </w:rPr>
              <w:t>Наличие муниципальных методических служб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81633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Положение о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муниципальной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методической службе.</w:t>
            </w:r>
          </w:p>
          <w:p w:rsidR="009073EB" w:rsidRPr="00867004" w:rsidRDefault="009073EB" w:rsidP="008D25DE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План-график мероприятий ММС. Отчет о деятельности ММС</w:t>
            </w:r>
            <w:r w:rsidR="00490B6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490B60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6" w:type="pct"/>
            <w:gridSpan w:val="2"/>
          </w:tcPr>
          <w:p w:rsidR="009073EB" w:rsidRPr="00867004" w:rsidRDefault="009073EB" w:rsidP="0081633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Положение о методическом совете, Положение о школьном методическом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объединении, Положение о проблемно творческой группе, отчет о деятельности ШМО (сайт О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9073EB" w:rsidRPr="008D25DE" w:rsidRDefault="008D25DE" w:rsidP="00816338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8D25DE">
              <w:rPr>
                <w:rFonts w:ascii="Liberation Serif" w:hAnsi="Liberation Serif" w:cs="Liberation Serif"/>
                <w:b/>
              </w:rPr>
              <w:t>4</w:t>
            </w:r>
            <w:r w:rsidR="009073EB" w:rsidRPr="008D25DE">
              <w:rPr>
                <w:rFonts w:ascii="Liberation Serif" w:hAnsi="Liberation Serif" w:cs="Liberation Serif"/>
                <w:b/>
              </w:rPr>
              <w:t>. Проведение анализа результатов мониторинга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816338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Аналитические материалы по анализу результатов мониторинга (сайт </w:t>
            </w:r>
            <w:r w:rsidR="00490B60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6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9073EB" w:rsidRPr="008D25DE" w:rsidRDefault="008D25DE" w:rsidP="00816338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8D25DE">
              <w:rPr>
                <w:rFonts w:ascii="Liberation Serif" w:hAnsi="Liberation Serif" w:cs="Liberation Serif"/>
                <w:b/>
              </w:rPr>
              <w:t>5</w:t>
            </w:r>
            <w:r w:rsidR="009073EB" w:rsidRPr="008D25DE">
              <w:rPr>
                <w:rFonts w:ascii="Liberation Serif" w:hAnsi="Liberation Serif" w:cs="Liberation Serif"/>
                <w:b/>
              </w:rPr>
              <w:t>. Наличие адресных рекомендаций по результатам анализа (своего и/или внешнего)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FB10A0" w:rsidP="0081633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7" w:type="pct"/>
            <w:gridSpan w:val="3"/>
          </w:tcPr>
          <w:p w:rsidR="009073EB" w:rsidRPr="00867004" w:rsidRDefault="009073EB" w:rsidP="00946E96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Разработка адресных рекомендаций по результатам анализа (своего и/или внешнего)</w:t>
            </w:r>
            <w:r w:rsidR="00946E96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490B60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6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Разработка адресных рекомендаций по результатам анализа (своего и/или внешнего)</w:t>
            </w:r>
          </w:p>
          <w:p w:rsidR="009073EB" w:rsidRPr="00867004" w:rsidRDefault="009073EB" w:rsidP="00490B60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(сайт О</w:t>
            </w:r>
            <w:r w:rsidR="00490B60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9073EB" w:rsidRPr="008D25DE" w:rsidRDefault="008D25DE" w:rsidP="00816338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6</w:t>
            </w:r>
            <w:r w:rsidR="009073EB" w:rsidRPr="008D25DE">
              <w:rPr>
                <w:rFonts w:ascii="Liberation Serif" w:hAnsi="Liberation Serif" w:cs="Liberation Serif"/>
                <w:b/>
              </w:rPr>
              <w:t>. Наличие управленческих решений по результатам анализа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D453C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7" w:type="pct"/>
            <w:gridSpan w:val="3"/>
          </w:tcPr>
          <w:p w:rsidR="0054002F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Адресные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рекомендации по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результатам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 xml:space="preserve"> анализа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490B60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6" w:type="pct"/>
            <w:gridSpan w:val="2"/>
          </w:tcPr>
          <w:p w:rsidR="00757432" w:rsidRPr="00867004" w:rsidRDefault="009073EB" w:rsidP="00816338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Отчет о самообследовании (сайт О</w:t>
            </w:r>
            <w:r w:rsidR="00816338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5000" w:type="pct"/>
            <w:gridSpan w:val="14"/>
            <w:shd w:val="clear" w:color="auto" w:fill="EEECE1" w:themeFill="background2"/>
          </w:tcPr>
          <w:p w:rsidR="009073EB" w:rsidRPr="0054002F" w:rsidRDefault="009073EB" w:rsidP="0054002F">
            <w:pPr>
              <w:pStyle w:val="a4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4002F">
              <w:rPr>
                <w:rFonts w:ascii="Liberation Serif" w:hAnsi="Liberation Serif" w:cs="Liberation Serif"/>
                <w:b/>
                <w:sz w:val="28"/>
                <w:szCs w:val="28"/>
              </w:rPr>
              <w:t>Система работы со школами с низкими образовательными результатами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54002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</w:tc>
        <w:tc>
          <w:tcPr>
            <w:tcW w:w="4848" w:type="pct"/>
            <w:gridSpan w:val="12"/>
          </w:tcPr>
          <w:p w:rsidR="009073EB" w:rsidRPr="0054002F" w:rsidRDefault="009073EB" w:rsidP="008F6512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54002F">
              <w:rPr>
                <w:rFonts w:ascii="Liberation Serif" w:hAnsi="Liberation Serif" w:cs="Liberation Serif"/>
                <w:b/>
              </w:rPr>
              <w:t>1. Наличие обоснованной методики работы со школами с низкими образовательными результатами: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54002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учет специфики О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учет специфики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МГО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Информационная справка о результатах работы со школами с низкими образовательными результатами с учетом специфики О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, специфики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на основе кластерного подхода (сайт </w:t>
            </w:r>
            <w:r w:rsidR="00490B60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учет специфики О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учет специфики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МГО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Программа перехода школы в эффективный режим функционирования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54002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обоснование понятия «низкие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образовательные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результаты»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Перечень образовательных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учреждений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, отнесенных к школам с «низкими образовательными результатами» на основе критериев и показателей (сайт </w:t>
            </w:r>
            <w:r w:rsidR="00490B60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обоснование понятия «низкие</w:t>
            </w:r>
          </w:p>
          <w:p w:rsidR="009073EB" w:rsidRPr="00867004" w:rsidRDefault="009073EB" w:rsidP="00946E96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образовательные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результаты»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База данных обучающихся группы «риска», сформированная на основе критериев и показателей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ля отнесения школы к школе с «низкими образовательными результатами (сайт О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54002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обоснование целей работы со школами с низкими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образовательными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результатами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Муниципальная программа работы (поддержки) со школами с низкими образовательными результатами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обоснование целей работы с обучающимися с низкими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образовательными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результатами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Программа работы с обучающимися группы «риска»</w:t>
            </w:r>
            <w:r w:rsidR="00D453CF"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(сайт О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="00D453CF"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9073EB" w:rsidRPr="0054002F" w:rsidRDefault="009073EB" w:rsidP="008F6512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54002F">
              <w:rPr>
                <w:rFonts w:ascii="Liberation Serif" w:hAnsi="Liberation Serif" w:cs="Liberation Serif"/>
                <w:b/>
              </w:rPr>
              <w:t>2. Наличие региональных показателей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8F6512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для выявления школ с низкими образовательными результатами для мониторинга состояния школ с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низкими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образовательными</w:t>
            </w:r>
          </w:p>
          <w:p w:rsidR="009073EB" w:rsidRPr="00867004" w:rsidRDefault="009073EB" w:rsidP="00946E96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результатами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показателей с негативными последствиями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2E551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Утвержденный перечень показателей для выявления школ с низкими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образовательными результатами (сайт 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117" w:type="pct"/>
            <w:gridSpan w:val="4"/>
          </w:tcPr>
          <w:p w:rsidR="009073EB" w:rsidRPr="00867004" w:rsidRDefault="009073EB" w:rsidP="00946E96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для выявления школ с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низкими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образовательными результатами для мониторинга состояния школ с низкими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образовательными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результатами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показателей с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негативными последствиями</w:t>
            </w:r>
          </w:p>
        </w:tc>
        <w:tc>
          <w:tcPr>
            <w:tcW w:w="1488" w:type="pct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Утвержденный перечень показателей для выявления обучающихся группы «риска»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(сайт О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9073EB" w:rsidRPr="0054002F" w:rsidRDefault="009073EB" w:rsidP="008F6512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54002F">
              <w:rPr>
                <w:rFonts w:ascii="Liberation Serif" w:hAnsi="Liberation Serif" w:cs="Liberation Serif"/>
                <w:b/>
              </w:rPr>
              <w:t>3. Наличие мониторинга показателей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8F6512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Проведение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мониторинга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показателей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946E96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Приказ о проведении сбора, обработки и анализа информации в соответствии с показателями для выявления школ с низкими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образовательными результатами (сайт 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Проведение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мониторинга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показателей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8F65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Информационно</w:t>
            </w:r>
            <w:r w:rsidR="00F17DCD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аналитическая справка о проведении сбора, обработки и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анализа информации в соответствии с показателями для выявления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обучающихся группы «риска»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(сайт О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48" w:type="pct"/>
            <w:gridSpan w:val="12"/>
          </w:tcPr>
          <w:p w:rsidR="009073EB" w:rsidRPr="0054002F" w:rsidRDefault="009073EB" w:rsidP="008F6512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54002F">
              <w:rPr>
                <w:rFonts w:ascii="Liberation Serif" w:hAnsi="Liberation Serif" w:cs="Liberation Serif"/>
                <w:b/>
              </w:rPr>
              <w:t>4. Проведение анализа результатов мониторинга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54002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6E96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адресных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рекомендаций по результатам анализа (своего и/или внешнего)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B573D0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Адресные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рекомендации для школ, педагогов по результатам анализа (своего и/или внешнего)(сайт 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адресных рекомендаций по результатам анализа (своего и/или внешнего)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8F65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Адресные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рекомендации для педагогов, родителей и обучающихся по результатам анализа (своего и/или внешнего)(сайт О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152" w:type="pct"/>
            <w:gridSpan w:val="2"/>
          </w:tcPr>
          <w:p w:rsidR="009073EB" w:rsidRPr="00867004" w:rsidRDefault="0054002F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746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управленческих решений по результатам анализа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Приказ о проведении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ониторинга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эффективности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управленческих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решений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управленческих решений по работе со школами с низкими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образовательными</w:t>
            </w:r>
          </w:p>
          <w:p w:rsidR="0054002F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результатами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E55CF4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Приказ об организации работы с обучающимися группы «риска»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(сайт О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5000" w:type="pct"/>
            <w:gridSpan w:val="14"/>
            <w:shd w:val="clear" w:color="auto" w:fill="EEECE1" w:themeFill="background2"/>
          </w:tcPr>
          <w:p w:rsidR="009073EB" w:rsidRPr="0054002F" w:rsidRDefault="009073EB" w:rsidP="0054002F">
            <w:pPr>
              <w:pStyle w:val="a4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4002F">
              <w:rPr>
                <w:rFonts w:ascii="Liberation Serif" w:hAnsi="Liberation Serif" w:cs="Liberation Serif"/>
                <w:b/>
                <w:sz w:val="28"/>
                <w:szCs w:val="28"/>
              </w:rPr>
              <w:t>Система развития таланта</w:t>
            </w:r>
          </w:p>
        </w:tc>
      </w:tr>
      <w:tr w:rsidR="009073EB" w:rsidTr="0099660A">
        <w:tc>
          <w:tcPr>
            <w:tcW w:w="231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769" w:type="pct"/>
            <w:gridSpan w:val="10"/>
          </w:tcPr>
          <w:p w:rsidR="009073EB" w:rsidRPr="0054002F" w:rsidRDefault="0054002F" w:rsidP="008F6512">
            <w:pPr>
              <w:pStyle w:val="a4"/>
              <w:jc w:val="center"/>
              <w:rPr>
                <w:rFonts w:ascii="Liberation Serif" w:hAnsi="Liberation Serif" w:cs="Liberation Serif"/>
                <w:b/>
                <w:highlight w:val="yellow"/>
              </w:rPr>
            </w:pPr>
            <w:r w:rsidRPr="0054002F">
              <w:rPr>
                <w:rFonts w:ascii="Liberation Serif" w:hAnsi="Liberation Serif" w:cs="Liberation Serif"/>
                <w:b/>
              </w:rPr>
              <w:t>1. Наличие обоснованной методики</w:t>
            </w:r>
            <w:r w:rsidRPr="0054002F">
              <w:rPr>
                <w:rFonts w:ascii="Liberation Serif" w:hAnsi="Liberation Serif" w:cs="Liberation Serif"/>
                <w:b/>
              </w:rPr>
              <w:tab/>
              <w:t>развития таланта, включающей:</w:t>
            </w:r>
          </w:p>
        </w:tc>
      </w:tr>
      <w:tr w:rsidR="009073EB" w:rsidTr="0099660A">
        <w:tc>
          <w:tcPr>
            <w:tcW w:w="231" w:type="pct"/>
            <w:gridSpan w:val="4"/>
          </w:tcPr>
          <w:p w:rsidR="009073EB" w:rsidRPr="00867004" w:rsidRDefault="008F6512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667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учет специфики О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Муниципальная целевая программа по поддержке и развитию талантов (сайт 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E55CF4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учет специфики О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8F65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Единая методика применения выявления одаренных детей и талантливой молодежи в которой учтены специфика </w:t>
            </w:r>
            <w:r w:rsidR="002E551B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="002E551B">
              <w:rPr>
                <w:rFonts w:ascii="Liberation Serif" w:hAnsi="Liberation Serif" w:cs="Liberation Serif"/>
                <w:sz w:val="22"/>
                <w:szCs w:val="22"/>
              </w:rPr>
              <w:t xml:space="preserve">ООП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, учитывающая особенности контингента обучающихся (сайт О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231" w:type="pct"/>
            <w:gridSpan w:val="4"/>
          </w:tcPr>
          <w:p w:rsidR="009073EB" w:rsidRPr="00867004" w:rsidRDefault="008F6512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667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система поддержки и развития таланта</w:t>
            </w:r>
          </w:p>
        </w:tc>
        <w:tc>
          <w:tcPr>
            <w:tcW w:w="1497" w:type="pct"/>
            <w:gridSpan w:val="3"/>
          </w:tcPr>
          <w:p w:rsidR="009073EB" w:rsidRPr="00867004" w:rsidRDefault="00D453CF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Муниципальная п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рограмма по выявлению и поддержке одаренных детей и талантливой молодежи: договоры о сетевом взаимодействии с учреждениями высшего образования с целью научно- методического и тьюторского сопровождения одаренных и талантливых школьников, приказы по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организации работы очно-заочных школ, научных обществ (сайт 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2D5EA4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система поддержки и</w:t>
            </w:r>
            <w:r w:rsidR="008F651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развития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таланта</w:t>
            </w:r>
          </w:p>
        </w:tc>
        <w:tc>
          <w:tcPr>
            <w:tcW w:w="1566" w:type="pct"/>
            <w:gridSpan w:val="2"/>
          </w:tcPr>
          <w:p w:rsidR="009073EB" w:rsidRPr="00867004" w:rsidRDefault="00D453CF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Муниципальная п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рограмма по выявлению и поддержке одаренных детей и талантливой молодежи: приказы О</w:t>
            </w:r>
            <w:r w:rsidR="0070222E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о реализации дополнительных программ на подготовку обучающихся к олимпиадам и конкурсам,</w:t>
            </w:r>
            <w:r w:rsidR="0070222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Положение по организации дистанционного обучения в О</w:t>
            </w:r>
            <w:r w:rsidR="0070222E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(сайт О</w:t>
            </w:r>
            <w:r w:rsidR="0070222E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231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769" w:type="pct"/>
            <w:gridSpan w:val="10"/>
          </w:tcPr>
          <w:p w:rsidR="009073EB" w:rsidRPr="0054002F" w:rsidRDefault="009073EB" w:rsidP="002D5EA4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54002F">
              <w:rPr>
                <w:rFonts w:ascii="Liberation Serif" w:hAnsi="Liberation Serif" w:cs="Liberation Serif"/>
                <w:b/>
              </w:rPr>
              <w:t>2. Наличие региональных показателей:</w:t>
            </w:r>
          </w:p>
        </w:tc>
      </w:tr>
      <w:tr w:rsidR="009073EB" w:rsidTr="0099660A">
        <w:tc>
          <w:tcPr>
            <w:tcW w:w="231" w:type="pct"/>
            <w:gridSpan w:val="4"/>
          </w:tcPr>
          <w:p w:rsidR="009073EB" w:rsidRPr="00867004" w:rsidRDefault="002D5EA4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629" w:type="pct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выявлению таланта</w:t>
            </w:r>
          </w:p>
        </w:tc>
        <w:tc>
          <w:tcPr>
            <w:tcW w:w="1535" w:type="pct"/>
            <w:gridSpan w:val="4"/>
          </w:tcPr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Информационная справка об использование региональной системы показателей, с учетом специфики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(сайт 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выявлению таланта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Информационная справка об использовани</w:t>
            </w:r>
            <w:r w:rsidR="002E551B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региональной системы показателей, с учетом специфики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(сайт О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231" w:type="pct"/>
            <w:gridSpan w:val="4"/>
          </w:tcPr>
          <w:p w:rsidR="009073EB" w:rsidRPr="00867004" w:rsidRDefault="002D5EA4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629" w:type="pct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поддержке и развитию таланта</w:t>
            </w:r>
          </w:p>
        </w:tc>
        <w:tc>
          <w:tcPr>
            <w:tcW w:w="1535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Применение системы региональных показателей на муниципальном уровне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(Приказ о поощрении победителей и призеров конкурсов) (сайт 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 поддержке и развитию таланта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D453CF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Применение системы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региональных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показателей на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уровне 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У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(решение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педагогического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совета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образовательного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D453CF">
              <w:rPr>
                <w:rFonts w:ascii="Liberation Serif" w:hAnsi="Liberation Serif" w:cs="Liberation Serif"/>
                <w:sz w:val="22"/>
                <w:szCs w:val="22"/>
              </w:rPr>
              <w:t>учреждения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о стимулировании обучающихся, стабильно показывающих высокие результаты) (сайт 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231" w:type="pct"/>
            <w:gridSpan w:val="4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769" w:type="pct"/>
            <w:gridSpan w:val="10"/>
          </w:tcPr>
          <w:p w:rsidR="009073EB" w:rsidRPr="0054002F" w:rsidRDefault="009073EB" w:rsidP="002D5EA4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54002F">
              <w:rPr>
                <w:rFonts w:ascii="Liberation Serif" w:hAnsi="Liberation Serif" w:cs="Liberation Serif"/>
                <w:b/>
              </w:rPr>
              <w:t>3. Наличие показателей с негативными последствиями</w:t>
            </w:r>
          </w:p>
        </w:tc>
      </w:tr>
      <w:tr w:rsidR="009073EB" w:rsidTr="0099660A">
        <w:tc>
          <w:tcPr>
            <w:tcW w:w="231" w:type="pct"/>
            <w:gridSpan w:val="4"/>
          </w:tcPr>
          <w:p w:rsidR="009073EB" w:rsidRPr="00867004" w:rsidRDefault="002D5EA4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667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мониторинга показателей на муниципальном уровне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Приказ о проведении мониторинга (сайт 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мониторинга показателей на уровне 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Приказ 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о проведении мониторинга (сайт 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231" w:type="pct"/>
            <w:gridSpan w:val="4"/>
          </w:tcPr>
          <w:p w:rsidR="009073EB" w:rsidRPr="00867004" w:rsidRDefault="002D5EA4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667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Проведение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анализа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результатов мониторинга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Информационно аналитическая справка о результатах мониторинга на уровне МО (сайт 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Проведение анализа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результатов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мониторинга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Информационно аналитическая справка о результатах мониторинга на уровне 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(сайт 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231" w:type="pct"/>
            <w:gridSpan w:val="4"/>
          </w:tcPr>
          <w:p w:rsidR="009073EB" w:rsidRPr="00867004" w:rsidRDefault="002D5EA4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667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адресных рекомендаций по результатам анализа</w:t>
            </w: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Рекомендации в адрес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руководителей </w:t>
            </w:r>
            <w:r w:rsidR="002E551B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9073EB" w:rsidRPr="00867004" w:rsidRDefault="00423991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едагогических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работников,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родителей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адресных рекомендаций по результатам анализа</w:t>
            </w:r>
          </w:p>
        </w:tc>
        <w:tc>
          <w:tcPr>
            <w:tcW w:w="1566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Рекомендации в адрес педагогических работников 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, родителей (сайт 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231" w:type="pct"/>
            <w:gridSpan w:val="4"/>
          </w:tcPr>
          <w:p w:rsidR="009073EB" w:rsidRPr="00867004" w:rsidRDefault="002D5EA4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667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7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Формирование заказа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Г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О на повышение</w:t>
            </w:r>
          </w:p>
          <w:p w:rsidR="009073EB" w:rsidRPr="00867004" w:rsidRDefault="009F28BD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валификации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педагогических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работников</w:t>
            </w:r>
          </w:p>
          <w:p w:rsidR="0054002F" w:rsidRDefault="009F28BD" w:rsidP="002D5EA4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бразовательных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учреждений 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(сайт 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>ОО АМГО</w:t>
            </w:r>
            <w:r w:rsidR="009073EB"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2D5EA4" w:rsidRPr="00867004" w:rsidRDefault="002D5EA4" w:rsidP="002D5EA4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39" w:type="pct"/>
            <w:gridSpan w:val="3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6" w:type="pct"/>
            <w:gridSpan w:val="2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Повышение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квалификации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п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едагогических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работников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бразовательных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учреждени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й</w:t>
            </w:r>
          </w:p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(сайт 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9073EB" w:rsidTr="0099660A">
        <w:tc>
          <w:tcPr>
            <w:tcW w:w="5000" w:type="pct"/>
            <w:gridSpan w:val="14"/>
            <w:shd w:val="clear" w:color="auto" w:fill="EEECE1" w:themeFill="background2"/>
          </w:tcPr>
          <w:p w:rsidR="009073EB" w:rsidRPr="0054002F" w:rsidRDefault="009073EB" w:rsidP="0054002F">
            <w:pPr>
              <w:pStyle w:val="a4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4002F">
              <w:rPr>
                <w:rFonts w:ascii="Liberation Serif" w:hAnsi="Liberation Serif" w:cs="Liberation Serif"/>
                <w:b/>
                <w:sz w:val="28"/>
                <w:szCs w:val="28"/>
              </w:rPr>
              <w:t>Система профориентации</w:t>
            </w:r>
          </w:p>
        </w:tc>
      </w:tr>
      <w:tr w:rsidR="009073EB" w:rsidTr="0099660A">
        <w:tc>
          <w:tcPr>
            <w:tcW w:w="122" w:type="pct"/>
            <w:shd w:val="clear" w:color="auto" w:fill="FFFFFF" w:themeFill="background1"/>
          </w:tcPr>
          <w:p w:rsidR="009073EB" w:rsidRPr="0045107C" w:rsidRDefault="0045107C" w:rsidP="00941912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 w:rsidRPr="0045107C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4878" w:type="pct"/>
            <w:gridSpan w:val="13"/>
            <w:shd w:val="clear" w:color="auto" w:fill="FFFFFF" w:themeFill="background1"/>
          </w:tcPr>
          <w:p w:rsidR="009073EB" w:rsidRPr="0045107C" w:rsidRDefault="009073EB" w:rsidP="002D5EA4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45107C">
              <w:rPr>
                <w:rFonts w:ascii="Liberation Serif" w:hAnsi="Liberation Serif" w:cs="Liberation Serif"/>
                <w:b/>
              </w:rPr>
              <w:t>1. Наличие обоснованной системы профориентации, включающей:</w:t>
            </w:r>
          </w:p>
        </w:tc>
      </w:tr>
      <w:tr w:rsidR="009073EB" w:rsidTr="0099660A">
        <w:tc>
          <w:tcPr>
            <w:tcW w:w="122" w:type="pct"/>
            <w:shd w:val="clear" w:color="auto" w:fill="FFFFFF" w:themeFill="background1"/>
          </w:tcPr>
          <w:p w:rsidR="009073EB" w:rsidRPr="00867004" w:rsidRDefault="0045107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855" w:type="pct"/>
            <w:gridSpan w:val="6"/>
            <w:shd w:val="clear" w:color="auto" w:fill="FFFFFF" w:themeFill="background1"/>
          </w:tcPr>
          <w:p w:rsidR="009073EB" w:rsidRPr="00867004" w:rsidRDefault="009073EB" w:rsidP="002D5EA4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Учет специфики 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(включение в Программы и Проекты</w:t>
            </w:r>
            <w:r w:rsidR="00423991">
              <w:rPr>
                <w:rFonts w:ascii="Liberation Serif" w:hAnsi="Liberation Serif" w:cs="Liberation Serif"/>
                <w:sz w:val="22"/>
                <w:szCs w:val="22"/>
              </w:rPr>
              <w:t xml:space="preserve"> п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рофориентационной </w:t>
            </w:r>
            <w:r w:rsidR="002E551B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аправленности всех образовательных 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учрежден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ий)</w:t>
            </w:r>
          </w:p>
        </w:tc>
        <w:tc>
          <w:tcPr>
            <w:tcW w:w="1418" w:type="pct"/>
            <w:gridSpan w:val="2"/>
            <w:shd w:val="clear" w:color="auto" w:fill="FFFFFF" w:themeFill="background1"/>
          </w:tcPr>
          <w:p w:rsidR="009073EB" w:rsidRPr="00867004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муниципальные дорожные карты по реализации государственной программы «Развитие системы образования в Свердловской области до 202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года»,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программы и проекты профориентационной направленности;</w:t>
            </w:r>
          </w:p>
          <w:p w:rsidR="009073EB" w:rsidRPr="00867004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- протоколы (программы, решения) семинаров, совещаний педагогов, городских методических объединений по вопросам профилизации ОП, профориентации, </w:t>
            </w:r>
            <w:r w:rsidR="002E551B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роведения профессиональных проб; протоколы заседаний Координационного совета по образованию (по профориентации)</w:t>
            </w:r>
          </w:p>
        </w:tc>
        <w:tc>
          <w:tcPr>
            <w:tcW w:w="1039" w:type="pct"/>
            <w:gridSpan w:val="3"/>
            <w:shd w:val="clear" w:color="auto" w:fill="FFFFFF" w:themeFill="background1"/>
          </w:tcPr>
          <w:p w:rsidR="009073EB" w:rsidRPr="00867004" w:rsidRDefault="009073EB" w:rsidP="002E551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Учет специфики 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(обоснованность выбора профиля ОП с учетом особенностей территории,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условий функционирования 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наличие в части, формируемой 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="002E551B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рофориентационной тематики и содержания)</w:t>
            </w:r>
          </w:p>
        </w:tc>
        <w:tc>
          <w:tcPr>
            <w:tcW w:w="1566" w:type="pct"/>
            <w:gridSpan w:val="2"/>
            <w:shd w:val="clear" w:color="auto" w:fill="FFFFFF" w:themeFill="background1"/>
          </w:tcPr>
          <w:p w:rsidR="009073EB" w:rsidRPr="00867004" w:rsidRDefault="009073EB" w:rsidP="002E551B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ООП,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программ</w:t>
            </w:r>
            <w:r w:rsidR="002E551B">
              <w:rPr>
                <w:rFonts w:ascii="Liberation Serif" w:hAnsi="Liberation Serif" w:cs="Liberation Serif"/>
                <w:sz w:val="22"/>
                <w:szCs w:val="22"/>
              </w:rPr>
              <w:t>ы и проекты 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="002E551B">
              <w:rPr>
                <w:rFonts w:ascii="Liberation Serif" w:hAnsi="Liberation Serif" w:cs="Liberation Serif"/>
                <w:sz w:val="22"/>
                <w:szCs w:val="22"/>
              </w:rPr>
              <w:t xml:space="preserve"> профориентацион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ной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направленности; публичный отчет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 xml:space="preserve"> информация на сайте об обучающихся, принимающих участие в 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федеральном проекте «Билет в будущее»; информация о реализации программ професси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онально</w:t>
            </w:r>
            <w:r w:rsidRPr="00867004">
              <w:rPr>
                <w:rFonts w:ascii="Liberation Serif" w:hAnsi="Liberation Serif" w:cs="Liberation Serif"/>
                <w:sz w:val="22"/>
                <w:szCs w:val="22"/>
              </w:rPr>
              <w:t>й подготовки для обучающихся 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</w:tr>
      <w:tr w:rsidR="009073EB" w:rsidTr="0099660A">
        <w:tc>
          <w:tcPr>
            <w:tcW w:w="122" w:type="pct"/>
            <w:shd w:val="clear" w:color="auto" w:fill="FFFFFF" w:themeFill="background1"/>
          </w:tcPr>
          <w:p w:rsidR="009073EB" w:rsidRPr="00867004" w:rsidRDefault="0045107C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</w:t>
            </w:r>
          </w:p>
        </w:tc>
        <w:tc>
          <w:tcPr>
            <w:tcW w:w="855" w:type="pct"/>
            <w:gridSpan w:val="6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учет потребностей региона (преемственность</w:t>
            </w:r>
            <w:r w:rsidR="00423991">
              <w:rPr>
                <w:rFonts w:ascii="Liberation Serif" w:hAnsi="Liberation Serif" w:cs="Liberation Serif"/>
                <w:sz w:val="22"/>
                <w:szCs w:val="22"/>
              </w:rPr>
              <w:t xml:space="preserve"> с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одержания программ</w:t>
            </w:r>
          </w:p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общего,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дополнительного и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профессионального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образования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учрежден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ий,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расположенных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на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территории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 xml:space="preserve"> МГО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наличие проектов,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реализующихся с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участием</w:t>
            </w:r>
            <w:r w:rsidR="00356E8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аботодателей)</w:t>
            </w:r>
          </w:p>
        </w:tc>
        <w:tc>
          <w:tcPr>
            <w:tcW w:w="1418" w:type="pct"/>
            <w:gridSpan w:val="2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программы и проекты профориентационной направленности;</w:t>
            </w:r>
          </w:p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отчет о результатах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ГИА;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протоколы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совместных заседаний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методических</w:t>
            </w:r>
            <w:r w:rsidR="002D5EA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объединений, советов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организаций по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вопросам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профилизации 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профессиональной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направленности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содержания программ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 учетом кадровых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потребностей и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ресурсов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МГО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39" w:type="pct"/>
            <w:gridSpan w:val="3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учет потребностей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 xml:space="preserve">МГО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(обоснованность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выбора профиля ОП с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учетом потребностей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в кадрах в МГО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обоснованность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программы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внеурочной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деятельности и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дополнительного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образования с учетом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потребностей в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кадрах в регионе;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отражение в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содержании ОП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контекст</w:t>
            </w:r>
            <w:r w:rsidR="005442D4">
              <w:rPr>
                <w:rFonts w:ascii="Liberation Serif" w:hAnsi="Liberation Serif" w:cs="Liberation Serif"/>
                <w:sz w:val="22"/>
                <w:szCs w:val="22"/>
              </w:rPr>
              <w:t xml:space="preserve">е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социально-экономического</w:t>
            </w:r>
          </w:p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региона)</w:t>
            </w:r>
          </w:p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6" w:type="pct"/>
            <w:gridSpan w:val="2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ООП,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публичный отчет; информация на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сайте О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 о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тематике и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содержании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(перечне)</w:t>
            </w:r>
          </w:p>
          <w:p w:rsidR="009073EB" w:rsidRPr="0045107C" w:rsidRDefault="009F28BD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чебных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предметов,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курсов,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с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оответствующих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потребностям в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сфере занятости в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регионе;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информация на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сайте О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 о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реализации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программ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внеурочной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деятельности и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дополнительного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образования,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информация на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сайте ОУ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 о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выпускниках,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продолживших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обучение по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программам СПО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по ТОП-50 и ТОП 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егион, программам высшего образования по направлениям подготовки в соответствии с приоритетными направлениями социально- экономического развития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МГО</w:t>
            </w:r>
          </w:p>
        </w:tc>
      </w:tr>
      <w:tr w:rsidR="009073EB" w:rsidTr="0099660A">
        <w:tc>
          <w:tcPr>
            <w:tcW w:w="122" w:type="pct"/>
            <w:shd w:val="clear" w:color="auto" w:fill="FFFFFF" w:themeFill="background1"/>
          </w:tcPr>
          <w:p w:rsidR="009073EB" w:rsidRPr="00941912" w:rsidRDefault="0045107C" w:rsidP="00941912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55" w:type="pct"/>
            <w:gridSpan w:val="6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развитию связей с предприятиями и учреждениями количество предприятий - партнеров, участвующих в реализации программ</w:t>
            </w:r>
          </w:p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и проектов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профориентационной направленности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 доля выпускников, продолживших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обучение по целевым договорам с предприятиями</w:t>
            </w:r>
          </w:p>
        </w:tc>
        <w:tc>
          <w:tcPr>
            <w:tcW w:w="1418" w:type="pct"/>
            <w:gridSpan w:val="2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Программа развития системы образования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МГО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, программы и проекты профориентационной направленности, реализующиеся с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предприяти</w:t>
            </w:r>
            <w:r w:rsidR="005442D4">
              <w:rPr>
                <w:rFonts w:ascii="Liberation Serif" w:hAnsi="Liberation Serif" w:cs="Liberation Serif"/>
                <w:sz w:val="22"/>
                <w:szCs w:val="22"/>
              </w:rPr>
              <w:t>ями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9073EB" w:rsidRPr="0045107C" w:rsidRDefault="009073EB" w:rsidP="00061FA5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протоколы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совместных заседаний методических объединений, советов организаций по вопросам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профилизации и проф. направленности содержания программ с учетом кадровых потребностей и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ресурсов региона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проекты в сфере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образования,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реализуемые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совместно с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предприятиями и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учреждениями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договоры и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соглашения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сотрудничестве с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предприятиями и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учреждениями на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муниципальном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уровне</w:t>
            </w:r>
          </w:p>
        </w:tc>
        <w:tc>
          <w:tcPr>
            <w:tcW w:w="1039" w:type="pct"/>
            <w:gridSpan w:val="3"/>
            <w:shd w:val="clear" w:color="auto" w:fill="FFFFFF" w:themeFill="background1"/>
          </w:tcPr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развитию связей с предприятиями и учреждениями наличие предприятий- партнеров,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частвующих в реализации ОП;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подготовки для выпускников О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обучающихся в ПОО по целевым договорам с предприятиями)</w:t>
            </w:r>
          </w:p>
        </w:tc>
        <w:tc>
          <w:tcPr>
            <w:tcW w:w="1566" w:type="pct"/>
            <w:gridSpan w:val="2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ООП,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о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тчет о результатах ГИА; публичный отчет; информация на сайте о выпускниках, продолжающих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 xml:space="preserve">обучение по </w:t>
            </w:r>
            <w:r w:rsidR="005442D4" w:rsidRPr="0045107C">
              <w:rPr>
                <w:rFonts w:ascii="Liberation Serif" w:hAnsi="Liberation Serif" w:cs="Liberation Serif"/>
                <w:sz w:val="22"/>
                <w:szCs w:val="22"/>
              </w:rPr>
              <w:t>Ц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елевым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договорам;</w:t>
            </w:r>
          </w:p>
          <w:p w:rsidR="009073EB" w:rsidRPr="0045107C" w:rsidRDefault="005442D4" w:rsidP="00E55CF4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ротоколы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(решения)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п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едагогических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советов,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совместных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заседаний с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представителями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предприятий о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проведении практических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занятий,</w:t>
            </w:r>
            <w:r w:rsidR="00E55CF4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профессиональных проб с их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участием,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проекты,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реализуемые О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У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совместно с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предприятиями и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учреждениями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договоры и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соглашения о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сотрудничестве с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предприятиями и</w:t>
            </w:r>
            <w:r w:rsidR="00061FA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073EB" w:rsidRPr="0045107C">
              <w:rPr>
                <w:rFonts w:ascii="Liberation Serif" w:hAnsi="Liberation Serif" w:cs="Liberation Serif"/>
                <w:sz w:val="22"/>
                <w:szCs w:val="22"/>
              </w:rPr>
              <w:t>учреждениями</w:t>
            </w:r>
          </w:p>
        </w:tc>
      </w:tr>
      <w:tr w:rsidR="009073EB" w:rsidTr="0099660A">
        <w:tc>
          <w:tcPr>
            <w:tcW w:w="122" w:type="pct"/>
            <w:shd w:val="clear" w:color="auto" w:fill="FFFFFF" w:themeFill="background1"/>
          </w:tcPr>
          <w:p w:rsidR="009073EB" w:rsidRPr="00941912" w:rsidRDefault="009F28BD" w:rsidP="00941912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</w:t>
            </w:r>
          </w:p>
        </w:tc>
        <w:tc>
          <w:tcPr>
            <w:tcW w:w="855" w:type="pct"/>
            <w:gridSpan w:val="6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Организация работы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 учреждениями и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предприяти</w:t>
            </w:r>
            <w:r w:rsidR="00D67FC2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ми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(наличие ОП,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реализуемых в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 xml:space="preserve">МГО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в сетевой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форме,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наличие проектов,</w:t>
            </w:r>
          </w:p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реализуемых с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участием</w:t>
            </w:r>
          </w:p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предприятий)</w:t>
            </w:r>
          </w:p>
        </w:tc>
        <w:tc>
          <w:tcPr>
            <w:tcW w:w="1418" w:type="pct"/>
            <w:gridSpan w:val="2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Программа развития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системы образования,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программы и проекты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рофориентационной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направленности,</w:t>
            </w:r>
          </w:p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реализующиеся при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участии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(софинансировании)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предприятиями, протоколы Координационного совета по образованию в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МГО</w:t>
            </w:r>
          </w:p>
        </w:tc>
        <w:tc>
          <w:tcPr>
            <w:tcW w:w="1039" w:type="pct"/>
            <w:gridSpan w:val="3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Организация работы с</w:t>
            </w:r>
          </w:p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учреждениями и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предприятиями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наличие системы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проведения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профессиональны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х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проб на площадках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предприятий, с</w:t>
            </w:r>
          </w:p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участием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представителей</w:t>
            </w:r>
          </w:p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предприятий;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наличие ОП,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реализуемых в сетевой форме с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структурами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предприятий;</w:t>
            </w:r>
          </w:p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наличие программ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внеурочной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деятельности и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дополнительного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образования,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реализующихся на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площадках</w:t>
            </w:r>
          </w:p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предприятий с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участием</w:t>
            </w:r>
          </w:p>
          <w:p w:rsidR="009073EB" w:rsidRPr="0045107C" w:rsidRDefault="009073EB" w:rsidP="006C29D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представителей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предприятий</w:t>
            </w:r>
          </w:p>
        </w:tc>
        <w:tc>
          <w:tcPr>
            <w:tcW w:w="1566" w:type="pct"/>
            <w:gridSpan w:val="2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ООП,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программы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дополнительного</w:t>
            </w:r>
          </w:p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образования,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реализуемые на</w:t>
            </w:r>
          </w:p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площадках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предприятий,</w:t>
            </w:r>
          </w:p>
          <w:p w:rsidR="009073EB" w:rsidRPr="0045107C" w:rsidRDefault="009073EB" w:rsidP="006C29D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программы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профессиональной подготовки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школьников,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реализуемые с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участием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(на площадках)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предприятий, публичный отчет</w:t>
            </w:r>
          </w:p>
        </w:tc>
      </w:tr>
      <w:tr w:rsidR="009073EB" w:rsidTr="0099660A">
        <w:tc>
          <w:tcPr>
            <w:tcW w:w="122" w:type="pct"/>
            <w:shd w:val="clear" w:color="auto" w:fill="FFFFFF" w:themeFill="background1"/>
          </w:tcPr>
          <w:p w:rsidR="009073EB" w:rsidRPr="00941912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878" w:type="pct"/>
            <w:gridSpan w:val="13"/>
            <w:shd w:val="clear" w:color="auto" w:fill="FFFFFF" w:themeFill="background1"/>
          </w:tcPr>
          <w:p w:rsidR="009073EB" w:rsidRPr="0045107C" w:rsidRDefault="009073EB" w:rsidP="00B17236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45107C">
              <w:rPr>
                <w:rFonts w:ascii="Liberation Serif" w:hAnsi="Liberation Serif" w:cs="Liberation Serif"/>
                <w:b/>
              </w:rPr>
              <w:t>2. Мониторинг потребностей рынка труда региона</w:t>
            </w:r>
          </w:p>
        </w:tc>
      </w:tr>
      <w:tr w:rsidR="009073EB" w:rsidTr="0099660A">
        <w:tc>
          <w:tcPr>
            <w:tcW w:w="122" w:type="pct"/>
            <w:shd w:val="clear" w:color="auto" w:fill="FFFFFF" w:themeFill="background1"/>
          </w:tcPr>
          <w:p w:rsidR="009073EB" w:rsidRPr="00941912" w:rsidRDefault="00B17236" w:rsidP="00941912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76" w:type="pct"/>
            <w:gridSpan w:val="5"/>
            <w:shd w:val="clear" w:color="auto" w:fill="FFFFFF" w:themeFill="background1"/>
          </w:tcPr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Мониторинг потребностей рынка труда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МГО</w:t>
            </w:r>
          </w:p>
        </w:tc>
        <w:tc>
          <w:tcPr>
            <w:tcW w:w="1497" w:type="pct"/>
            <w:gridSpan w:val="3"/>
            <w:shd w:val="clear" w:color="auto" w:fill="FFFFFF" w:themeFill="background1"/>
          </w:tcPr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Программа развития системы образования с учетом потребностей рынка труда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 xml:space="preserve"> МГО</w:t>
            </w:r>
          </w:p>
        </w:tc>
        <w:tc>
          <w:tcPr>
            <w:tcW w:w="1039" w:type="pct"/>
            <w:gridSpan w:val="3"/>
            <w:shd w:val="clear" w:color="auto" w:fill="FFFFFF" w:themeFill="background1"/>
          </w:tcPr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Мониторинг потребностей рынка труда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МГО</w:t>
            </w:r>
          </w:p>
        </w:tc>
        <w:tc>
          <w:tcPr>
            <w:tcW w:w="1566" w:type="pct"/>
            <w:gridSpan w:val="2"/>
            <w:shd w:val="clear" w:color="auto" w:fill="FFFFFF" w:themeFill="background1"/>
          </w:tcPr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ООП с учетом потребностей рынка труда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МГО</w:t>
            </w:r>
          </w:p>
        </w:tc>
      </w:tr>
      <w:tr w:rsidR="009073EB" w:rsidTr="0099660A">
        <w:tc>
          <w:tcPr>
            <w:tcW w:w="122" w:type="pct"/>
            <w:shd w:val="clear" w:color="auto" w:fill="FFFFFF" w:themeFill="background1"/>
          </w:tcPr>
          <w:p w:rsidR="009073EB" w:rsidRPr="00941912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878" w:type="pct"/>
            <w:gridSpan w:val="13"/>
            <w:shd w:val="clear" w:color="auto" w:fill="FFFFFF" w:themeFill="background1"/>
          </w:tcPr>
          <w:p w:rsidR="009073EB" w:rsidRPr="0045107C" w:rsidRDefault="009073EB" w:rsidP="00B17236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45107C">
              <w:rPr>
                <w:rFonts w:ascii="Liberation Serif" w:hAnsi="Liberation Serif" w:cs="Liberation Serif"/>
                <w:b/>
              </w:rPr>
              <w:t>3. Мониторинг предпочтений обучающихся в области профориентации</w:t>
            </w:r>
          </w:p>
        </w:tc>
      </w:tr>
      <w:tr w:rsidR="00D87D87" w:rsidTr="0099660A">
        <w:tc>
          <w:tcPr>
            <w:tcW w:w="122" w:type="pct"/>
            <w:shd w:val="clear" w:color="auto" w:fill="FFFFFF" w:themeFill="background1"/>
          </w:tcPr>
          <w:p w:rsidR="009073EB" w:rsidRPr="00941912" w:rsidRDefault="00B17236" w:rsidP="00941912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76" w:type="pct"/>
            <w:gridSpan w:val="5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мониторинг предпочтений обучающихся в области профориентации</w:t>
            </w:r>
          </w:p>
        </w:tc>
        <w:tc>
          <w:tcPr>
            <w:tcW w:w="1497" w:type="pct"/>
            <w:gridSpan w:val="3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отчет о реализации Программы развития системы образования; отчет о ГИА и выпускниках, продолживших обучение по программам высшего и среднего профессионального образования</w:t>
            </w:r>
          </w:p>
        </w:tc>
        <w:tc>
          <w:tcPr>
            <w:tcW w:w="962" w:type="pct"/>
            <w:gridSpan w:val="2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мониторинг предпочтений обучающихся в области профориентации</w:t>
            </w:r>
          </w:p>
        </w:tc>
        <w:tc>
          <w:tcPr>
            <w:tcW w:w="1643" w:type="pct"/>
            <w:gridSpan w:val="3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отче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>т о результатах профессиональны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х проб, протоколы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родительских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собраний и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советов,</w:t>
            </w:r>
          </w:p>
          <w:p w:rsidR="009073EB" w:rsidRPr="0045107C" w:rsidRDefault="009073EB" w:rsidP="00B17236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результаты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опроса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обучающихся,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мониторинг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образовательных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стратегий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выпускников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(доля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выпускников 9 и 11 классов,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продолжающих обучение в ПОО))</w:t>
            </w:r>
          </w:p>
        </w:tc>
      </w:tr>
      <w:tr w:rsidR="009073EB" w:rsidTr="0099660A">
        <w:tc>
          <w:tcPr>
            <w:tcW w:w="122" w:type="pct"/>
            <w:shd w:val="clear" w:color="auto" w:fill="FFFFFF" w:themeFill="background1"/>
          </w:tcPr>
          <w:p w:rsidR="009073EB" w:rsidRPr="00941912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878" w:type="pct"/>
            <w:gridSpan w:val="13"/>
            <w:shd w:val="clear" w:color="auto" w:fill="FFFFFF" w:themeFill="background1"/>
          </w:tcPr>
          <w:p w:rsidR="009073EB" w:rsidRPr="0045107C" w:rsidRDefault="009073EB" w:rsidP="00B17236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45107C">
              <w:rPr>
                <w:rFonts w:ascii="Liberation Serif" w:hAnsi="Liberation Serif" w:cs="Liberation Serif"/>
                <w:b/>
              </w:rPr>
              <w:t>4. Наличие результатов мониторинга показателей</w:t>
            </w:r>
          </w:p>
        </w:tc>
      </w:tr>
      <w:tr w:rsidR="009073EB" w:rsidTr="0099660A">
        <w:tc>
          <w:tcPr>
            <w:tcW w:w="122" w:type="pct"/>
            <w:shd w:val="clear" w:color="auto" w:fill="FFFFFF" w:themeFill="background1"/>
          </w:tcPr>
          <w:p w:rsidR="009073EB" w:rsidRPr="00941912" w:rsidRDefault="00B17236" w:rsidP="00941912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76" w:type="pct"/>
            <w:gridSpan w:val="5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наличие результатов</w:t>
            </w:r>
          </w:p>
          <w:p w:rsidR="009073EB" w:rsidRPr="0045107C" w:rsidRDefault="009073EB" w:rsidP="006C29D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мониторинга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показателей</w:t>
            </w:r>
          </w:p>
        </w:tc>
        <w:tc>
          <w:tcPr>
            <w:tcW w:w="1497" w:type="pct"/>
            <w:gridSpan w:val="3"/>
            <w:shd w:val="clear" w:color="auto" w:fill="FFFFFF" w:themeFill="background1"/>
          </w:tcPr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Единая база данных, содержащая информацию по наблюдаемым показателям в разрезе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ОУ</w:t>
            </w:r>
          </w:p>
        </w:tc>
        <w:tc>
          <w:tcPr>
            <w:tcW w:w="1039" w:type="pct"/>
            <w:gridSpan w:val="3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наличие результатов</w:t>
            </w:r>
          </w:p>
          <w:p w:rsidR="009073EB" w:rsidRPr="0045107C" w:rsidRDefault="009073EB" w:rsidP="006C29D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мониторинга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показателей</w:t>
            </w:r>
          </w:p>
        </w:tc>
        <w:tc>
          <w:tcPr>
            <w:tcW w:w="1566" w:type="pct"/>
            <w:gridSpan w:val="2"/>
            <w:shd w:val="clear" w:color="auto" w:fill="FFFFFF" w:themeFill="background1"/>
          </w:tcPr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Единая база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6C29D7">
              <w:rPr>
                <w:rFonts w:ascii="Liberation Serif" w:hAnsi="Liberation Serif" w:cs="Liberation Serif"/>
                <w:sz w:val="22"/>
                <w:szCs w:val="22"/>
              </w:rPr>
              <w:t xml:space="preserve">данных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содержащая информацию по наблюдаемым показателям в разрезе</w:t>
            </w:r>
            <w:r w:rsidR="006C29D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классов</w:t>
            </w:r>
          </w:p>
        </w:tc>
      </w:tr>
      <w:tr w:rsidR="009073EB" w:rsidTr="0099660A">
        <w:tc>
          <w:tcPr>
            <w:tcW w:w="122" w:type="pct"/>
            <w:shd w:val="clear" w:color="auto" w:fill="FFFFFF" w:themeFill="background1"/>
          </w:tcPr>
          <w:p w:rsidR="009073EB" w:rsidRPr="00941912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878" w:type="pct"/>
            <w:gridSpan w:val="13"/>
            <w:shd w:val="clear" w:color="auto" w:fill="FFFFFF" w:themeFill="background1"/>
          </w:tcPr>
          <w:p w:rsidR="009073EB" w:rsidRPr="0045107C" w:rsidRDefault="009073EB" w:rsidP="00B17236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45107C">
              <w:rPr>
                <w:rFonts w:ascii="Liberation Serif" w:hAnsi="Liberation Serif" w:cs="Liberation Serif"/>
                <w:b/>
              </w:rPr>
              <w:t>5. Проведение анализа результатов мониторинга</w:t>
            </w:r>
          </w:p>
        </w:tc>
      </w:tr>
      <w:tr w:rsidR="009073EB" w:rsidTr="0099660A">
        <w:tc>
          <w:tcPr>
            <w:tcW w:w="122" w:type="pct"/>
            <w:shd w:val="clear" w:color="auto" w:fill="FFFFFF" w:themeFill="background1"/>
          </w:tcPr>
          <w:p w:rsidR="009073EB" w:rsidRPr="00941912" w:rsidRDefault="00B17236" w:rsidP="00941912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76" w:type="pct"/>
            <w:gridSpan w:val="5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Проведение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результатов</w:t>
            </w:r>
          </w:p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мониторинга</w:t>
            </w:r>
          </w:p>
        </w:tc>
        <w:tc>
          <w:tcPr>
            <w:tcW w:w="1497" w:type="pct"/>
            <w:gridSpan w:val="3"/>
            <w:shd w:val="clear" w:color="auto" w:fill="FFFFFF" w:themeFill="background1"/>
          </w:tcPr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Информационно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аналитические</w:t>
            </w:r>
            <w:r w:rsidR="006C29D7">
              <w:rPr>
                <w:rFonts w:ascii="Liberation Serif" w:hAnsi="Liberation Serif" w:cs="Liberation Serif"/>
                <w:sz w:val="22"/>
                <w:szCs w:val="22"/>
              </w:rPr>
              <w:t xml:space="preserve"> м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атериалы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по наблюдаемым показателям в разрезе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ОУ</w:t>
            </w:r>
          </w:p>
        </w:tc>
        <w:tc>
          <w:tcPr>
            <w:tcW w:w="1039" w:type="pct"/>
            <w:gridSpan w:val="3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Проведение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результатов</w:t>
            </w:r>
          </w:p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мониторинга</w:t>
            </w:r>
          </w:p>
        </w:tc>
        <w:tc>
          <w:tcPr>
            <w:tcW w:w="1566" w:type="pct"/>
            <w:gridSpan w:val="2"/>
            <w:shd w:val="clear" w:color="auto" w:fill="FFFFFF" w:themeFill="background1"/>
          </w:tcPr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Информационно аналитические материалы по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наблюдаемым показателям в разрезе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классов</w:t>
            </w:r>
          </w:p>
        </w:tc>
      </w:tr>
      <w:tr w:rsidR="009073EB" w:rsidTr="0099660A">
        <w:tc>
          <w:tcPr>
            <w:tcW w:w="122" w:type="pct"/>
            <w:shd w:val="clear" w:color="auto" w:fill="FFFFFF" w:themeFill="background1"/>
          </w:tcPr>
          <w:p w:rsidR="009073EB" w:rsidRPr="00941912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878" w:type="pct"/>
            <w:gridSpan w:val="13"/>
            <w:shd w:val="clear" w:color="auto" w:fill="FFFFFF" w:themeFill="background1"/>
          </w:tcPr>
          <w:p w:rsidR="009073EB" w:rsidRPr="0045107C" w:rsidRDefault="009073EB" w:rsidP="00B17236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45107C">
              <w:rPr>
                <w:rFonts w:ascii="Liberation Serif" w:hAnsi="Liberation Serif" w:cs="Liberation Serif"/>
                <w:b/>
              </w:rPr>
              <w:t>6. Наличие адресных рекомендаций по результатам анализа (своего и/ или внешнего)</w:t>
            </w:r>
          </w:p>
        </w:tc>
      </w:tr>
      <w:tr w:rsidR="00D87D87" w:rsidTr="0099660A">
        <w:tc>
          <w:tcPr>
            <w:tcW w:w="122" w:type="pct"/>
            <w:shd w:val="clear" w:color="auto" w:fill="FFFFFF" w:themeFill="background1"/>
          </w:tcPr>
          <w:p w:rsidR="009073EB" w:rsidRPr="00941912" w:rsidRDefault="0045107C" w:rsidP="00B17236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05" w:type="pct"/>
            <w:gridSpan w:val="7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Наличие адресных рекомендаций по результатам анализа (своего и/ или внешнего)</w:t>
            </w:r>
          </w:p>
        </w:tc>
        <w:tc>
          <w:tcPr>
            <w:tcW w:w="1368" w:type="pct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Рекомендации городских методических объединений по: реализации ОП в части контекстности содержания рабочих программ учебных предметов</w:t>
            </w:r>
          </w:p>
        </w:tc>
        <w:tc>
          <w:tcPr>
            <w:tcW w:w="962" w:type="pct"/>
            <w:gridSpan w:val="2"/>
            <w:shd w:val="clear" w:color="auto" w:fill="FFFFFF" w:themeFill="background1"/>
          </w:tcPr>
          <w:p w:rsidR="009073EB" w:rsidRPr="0045107C" w:rsidRDefault="009073EB" w:rsidP="006C29D7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Наличие адресных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рекомендаций по результатам анализа (своего и/ или внешнего)</w:t>
            </w:r>
          </w:p>
        </w:tc>
        <w:tc>
          <w:tcPr>
            <w:tcW w:w="1643" w:type="pct"/>
            <w:gridSpan w:val="3"/>
            <w:shd w:val="clear" w:color="auto" w:fill="FFFFFF" w:themeFill="background1"/>
          </w:tcPr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Рекомендации (решения) педагогических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советов и методических объединений по: реализации ОП в части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онтекстности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содержания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рабочих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программ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учебных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предметов;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6C29D7" w:rsidRPr="0045107C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опровождению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профессионального самоопределения школьников в деятельно</w:t>
            </w:r>
            <w:r w:rsidR="00D87D87">
              <w:rPr>
                <w:rFonts w:ascii="Liberation Serif" w:hAnsi="Liberation Serif" w:cs="Liberation Serif"/>
                <w:sz w:val="22"/>
                <w:szCs w:val="22"/>
              </w:rPr>
              <w:t>сти классных руководителей.</w:t>
            </w:r>
          </w:p>
        </w:tc>
      </w:tr>
      <w:tr w:rsidR="009073EB" w:rsidTr="0099660A">
        <w:tc>
          <w:tcPr>
            <w:tcW w:w="122" w:type="pct"/>
            <w:shd w:val="clear" w:color="auto" w:fill="FFFFFF" w:themeFill="background1"/>
          </w:tcPr>
          <w:p w:rsidR="009073EB" w:rsidRPr="00941912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878" w:type="pct"/>
            <w:gridSpan w:val="13"/>
            <w:shd w:val="clear" w:color="auto" w:fill="FFFFFF" w:themeFill="background1"/>
          </w:tcPr>
          <w:p w:rsidR="009073EB" w:rsidRPr="0045107C" w:rsidRDefault="009073EB" w:rsidP="00B17236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45107C">
              <w:rPr>
                <w:rFonts w:ascii="Liberation Serif" w:hAnsi="Liberation Serif" w:cs="Liberation Serif"/>
                <w:b/>
              </w:rPr>
              <w:t>7. Наличие управленческих решений по результатам анализа</w:t>
            </w:r>
          </w:p>
        </w:tc>
      </w:tr>
      <w:tr w:rsidR="00D87D87" w:rsidTr="0099660A">
        <w:tc>
          <w:tcPr>
            <w:tcW w:w="122" w:type="pct"/>
            <w:shd w:val="clear" w:color="auto" w:fill="FFFFFF" w:themeFill="background1"/>
          </w:tcPr>
          <w:p w:rsidR="009073EB" w:rsidRPr="00941912" w:rsidRDefault="0045107C" w:rsidP="00941912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05" w:type="pct"/>
            <w:gridSpan w:val="7"/>
            <w:shd w:val="clear" w:color="auto" w:fill="FFFFFF" w:themeFill="background1"/>
          </w:tcPr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правленческих решений по результатам анализа</w:t>
            </w:r>
          </w:p>
        </w:tc>
        <w:tc>
          <w:tcPr>
            <w:tcW w:w="1368" w:type="pct"/>
            <w:shd w:val="clear" w:color="auto" w:fill="FFFFFF" w:themeFill="background1"/>
          </w:tcPr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Программа развития системы образования в М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Г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</w:p>
        </w:tc>
        <w:tc>
          <w:tcPr>
            <w:tcW w:w="1039" w:type="pct"/>
            <w:gridSpan w:val="3"/>
            <w:shd w:val="clear" w:color="auto" w:fill="FFFFFF" w:themeFill="background1"/>
          </w:tcPr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</w:t>
            </w:r>
            <w:r w:rsidR="009F28BD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правленческих решений по результатам анализа</w:t>
            </w:r>
          </w:p>
        </w:tc>
        <w:tc>
          <w:tcPr>
            <w:tcW w:w="1566" w:type="pct"/>
            <w:gridSpan w:val="2"/>
            <w:shd w:val="clear" w:color="auto" w:fill="FFFFFF" w:themeFill="background1"/>
          </w:tcPr>
          <w:p w:rsidR="009073EB" w:rsidRPr="0045107C" w:rsidRDefault="009073EB" w:rsidP="009F28BD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Программа развития О</w:t>
            </w:r>
            <w:r w:rsidR="00B17236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</w:tr>
      <w:tr w:rsidR="009073EB" w:rsidTr="0099660A">
        <w:tc>
          <w:tcPr>
            <w:tcW w:w="122" w:type="pct"/>
            <w:shd w:val="clear" w:color="auto" w:fill="FFFFFF" w:themeFill="background1"/>
          </w:tcPr>
          <w:p w:rsidR="009073EB" w:rsidRPr="00941912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878" w:type="pct"/>
            <w:gridSpan w:val="13"/>
            <w:shd w:val="clear" w:color="auto" w:fill="FFFFFF" w:themeFill="background1"/>
          </w:tcPr>
          <w:p w:rsidR="009073EB" w:rsidRPr="0045107C" w:rsidRDefault="009073EB" w:rsidP="00B17236">
            <w:pPr>
              <w:pStyle w:val="a4"/>
              <w:jc w:val="center"/>
              <w:rPr>
                <w:rFonts w:ascii="Liberation Serif" w:hAnsi="Liberation Serif" w:cs="Liberation Serif"/>
                <w:b/>
              </w:rPr>
            </w:pPr>
            <w:r w:rsidRPr="0045107C">
              <w:rPr>
                <w:rFonts w:ascii="Liberation Serif" w:hAnsi="Liberation Serif" w:cs="Liberation Serif"/>
                <w:b/>
              </w:rPr>
              <w:t>8. Наличие отдельных мероприятий по направлению</w:t>
            </w:r>
          </w:p>
        </w:tc>
      </w:tr>
      <w:tr w:rsidR="00D87D87" w:rsidTr="0099660A">
        <w:tc>
          <w:tcPr>
            <w:tcW w:w="122" w:type="pct"/>
            <w:shd w:val="clear" w:color="auto" w:fill="FFFFFF" w:themeFill="background1"/>
          </w:tcPr>
          <w:p w:rsidR="009073EB" w:rsidRPr="00941912" w:rsidRDefault="00B17236" w:rsidP="00941912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05" w:type="pct"/>
            <w:gridSpan w:val="7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Наличие отдельных мероприятий по направлению</w:t>
            </w:r>
          </w:p>
        </w:tc>
        <w:tc>
          <w:tcPr>
            <w:tcW w:w="1368" w:type="pct"/>
            <w:shd w:val="clear" w:color="auto" w:fill="FFFFFF" w:themeFill="background1"/>
          </w:tcPr>
          <w:p w:rsidR="009073EB" w:rsidRPr="0045107C" w:rsidRDefault="009F28BD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Программа развития системы образования в М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Г</w:t>
            </w: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</w:p>
        </w:tc>
        <w:tc>
          <w:tcPr>
            <w:tcW w:w="1039" w:type="pct"/>
            <w:gridSpan w:val="3"/>
            <w:shd w:val="clear" w:color="auto" w:fill="FFFFFF" w:themeFill="background1"/>
          </w:tcPr>
          <w:p w:rsidR="009073EB" w:rsidRPr="0045107C" w:rsidRDefault="009073EB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Наличие отдельных мероприятий по направлению</w:t>
            </w:r>
          </w:p>
        </w:tc>
        <w:tc>
          <w:tcPr>
            <w:tcW w:w="1566" w:type="pct"/>
            <w:gridSpan w:val="2"/>
            <w:shd w:val="clear" w:color="auto" w:fill="FFFFFF" w:themeFill="background1"/>
          </w:tcPr>
          <w:p w:rsidR="009073EB" w:rsidRPr="0045107C" w:rsidRDefault="009F28BD" w:rsidP="00941912">
            <w:pPr>
              <w:pStyle w:val="a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107C">
              <w:rPr>
                <w:rFonts w:ascii="Liberation Serif" w:hAnsi="Liberation Serif" w:cs="Liberation Serif"/>
                <w:sz w:val="22"/>
                <w:szCs w:val="22"/>
              </w:rPr>
              <w:t>Программа развития О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</w:tr>
    </w:tbl>
    <w:p w:rsidR="00D4147C" w:rsidRDefault="00D4147C" w:rsidP="00091FD3"/>
    <w:sectPr w:rsidR="00D4147C" w:rsidSect="00FB10A0">
      <w:footerReference w:type="default" r:id="rId8"/>
      <w:pgSz w:w="16838" w:h="11906" w:orient="landscape" w:code="9"/>
      <w:pgMar w:top="1021" w:right="1134" w:bottom="1134" w:left="1134" w:header="0" w:footer="6" w:gutter="0"/>
      <w:paperSrc w:first="7" w:other="7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EE7" w:rsidRDefault="00923EE7" w:rsidP="00FB10A0">
      <w:r>
        <w:separator/>
      </w:r>
    </w:p>
  </w:endnote>
  <w:endnote w:type="continuationSeparator" w:id="1">
    <w:p w:rsidR="00923EE7" w:rsidRDefault="00923EE7" w:rsidP="00FB1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5095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41D8B" w:rsidRPr="00FB10A0" w:rsidRDefault="00041D8B">
        <w:pPr>
          <w:pStyle w:val="a7"/>
          <w:jc w:val="center"/>
          <w:rPr>
            <w:sz w:val="22"/>
            <w:szCs w:val="22"/>
          </w:rPr>
        </w:pPr>
        <w:r w:rsidRPr="00FB10A0">
          <w:rPr>
            <w:sz w:val="22"/>
            <w:szCs w:val="22"/>
          </w:rPr>
          <w:fldChar w:fldCharType="begin"/>
        </w:r>
        <w:r w:rsidRPr="00FB10A0">
          <w:rPr>
            <w:sz w:val="22"/>
            <w:szCs w:val="22"/>
          </w:rPr>
          <w:instrText>PAGE   \* MERGEFORMAT</w:instrText>
        </w:r>
        <w:r w:rsidRPr="00FB10A0">
          <w:rPr>
            <w:sz w:val="22"/>
            <w:szCs w:val="22"/>
          </w:rPr>
          <w:fldChar w:fldCharType="separate"/>
        </w:r>
        <w:r w:rsidR="009F28BD">
          <w:rPr>
            <w:noProof/>
            <w:sz w:val="22"/>
            <w:szCs w:val="22"/>
          </w:rPr>
          <w:t>15</w:t>
        </w:r>
        <w:r w:rsidRPr="00FB10A0">
          <w:rPr>
            <w:sz w:val="22"/>
            <w:szCs w:val="22"/>
          </w:rPr>
          <w:fldChar w:fldCharType="end"/>
        </w:r>
      </w:p>
    </w:sdtContent>
  </w:sdt>
  <w:p w:rsidR="00041D8B" w:rsidRDefault="00041D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EE7" w:rsidRDefault="00923EE7" w:rsidP="00FB10A0">
      <w:r>
        <w:separator/>
      </w:r>
    </w:p>
  </w:footnote>
  <w:footnote w:type="continuationSeparator" w:id="1">
    <w:p w:rsidR="00923EE7" w:rsidRDefault="00923EE7" w:rsidP="00FB1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7EAA"/>
    <w:multiLevelType w:val="hybridMultilevel"/>
    <w:tmpl w:val="D82E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17DD9"/>
    <w:multiLevelType w:val="hybridMultilevel"/>
    <w:tmpl w:val="0EE4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4A2"/>
    <w:rsid w:val="00017C73"/>
    <w:rsid w:val="00041D8B"/>
    <w:rsid w:val="00047862"/>
    <w:rsid w:val="00061FA5"/>
    <w:rsid w:val="00081841"/>
    <w:rsid w:val="00091FD3"/>
    <w:rsid w:val="000B5C5E"/>
    <w:rsid w:val="000C62D2"/>
    <w:rsid w:val="00166ED5"/>
    <w:rsid w:val="00174E9F"/>
    <w:rsid w:val="00176FFC"/>
    <w:rsid w:val="00183798"/>
    <w:rsid w:val="001839C1"/>
    <w:rsid w:val="001933BB"/>
    <w:rsid w:val="001A1182"/>
    <w:rsid w:val="001D2394"/>
    <w:rsid w:val="001D6711"/>
    <w:rsid w:val="001E4A4D"/>
    <w:rsid w:val="001F2616"/>
    <w:rsid w:val="0020648C"/>
    <w:rsid w:val="002144FC"/>
    <w:rsid w:val="002314B8"/>
    <w:rsid w:val="00237E07"/>
    <w:rsid w:val="002D5EA4"/>
    <w:rsid w:val="002E551B"/>
    <w:rsid w:val="00302B35"/>
    <w:rsid w:val="00303F9C"/>
    <w:rsid w:val="003040AD"/>
    <w:rsid w:val="003250C4"/>
    <w:rsid w:val="00356E8A"/>
    <w:rsid w:val="003734F8"/>
    <w:rsid w:val="00375A4B"/>
    <w:rsid w:val="003862D4"/>
    <w:rsid w:val="003D60B7"/>
    <w:rsid w:val="00406ECA"/>
    <w:rsid w:val="00411F08"/>
    <w:rsid w:val="00423991"/>
    <w:rsid w:val="00424828"/>
    <w:rsid w:val="00443C10"/>
    <w:rsid w:val="00447EFD"/>
    <w:rsid w:val="0045107C"/>
    <w:rsid w:val="004632A3"/>
    <w:rsid w:val="0047510F"/>
    <w:rsid w:val="00482239"/>
    <w:rsid w:val="00490B60"/>
    <w:rsid w:val="004D4E86"/>
    <w:rsid w:val="004F502D"/>
    <w:rsid w:val="0052056C"/>
    <w:rsid w:val="00524580"/>
    <w:rsid w:val="0054002F"/>
    <w:rsid w:val="005434DA"/>
    <w:rsid w:val="005442D4"/>
    <w:rsid w:val="00564290"/>
    <w:rsid w:val="005A3985"/>
    <w:rsid w:val="005A5764"/>
    <w:rsid w:val="005D4AF0"/>
    <w:rsid w:val="005F73D2"/>
    <w:rsid w:val="006018B2"/>
    <w:rsid w:val="006614F5"/>
    <w:rsid w:val="006843F9"/>
    <w:rsid w:val="00686A98"/>
    <w:rsid w:val="006C29D7"/>
    <w:rsid w:val="006F1474"/>
    <w:rsid w:val="006F3442"/>
    <w:rsid w:val="006F4B84"/>
    <w:rsid w:val="006F7DB9"/>
    <w:rsid w:val="0070222E"/>
    <w:rsid w:val="00713001"/>
    <w:rsid w:val="00720262"/>
    <w:rsid w:val="0073003C"/>
    <w:rsid w:val="00757432"/>
    <w:rsid w:val="00781EB8"/>
    <w:rsid w:val="007C40A8"/>
    <w:rsid w:val="008051EA"/>
    <w:rsid w:val="00805335"/>
    <w:rsid w:val="00816338"/>
    <w:rsid w:val="00821347"/>
    <w:rsid w:val="0084586B"/>
    <w:rsid w:val="008604A2"/>
    <w:rsid w:val="008636F7"/>
    <w:rsid w:val="00867004"/>
    <w:rsid w:val="008C170F"/>
    <w:rsid w:val="008D25DE"/>
    <w:rsid w:val="008F6512"/>
    <w:rsid w:val="009073EB"/>
    <w:rsid w:val="00922DC0"/>
    <w:rsid w:val="00923EE7"/>
    <w:rsid w:val="00941912"/>
    <w:rsid w:val="00946E96"/>
    <w:rsid w:val="00985A18"/>
    <w:rsid w:val="0099660A"/>
    <w:rsid w:val="009A615B"/>
    <w:rsid w:val="009A7894"/>
    <w:rsid w:val="009F28BD"/>
    <w:rsid w:val="00AA17E2"/>
    <w:rsid w:val="00AA21ED"/>
    <w:rsid w:val="00B154F3"/>
    <w:rsid w:val="00B17236"/>
    <w:rsid w:val="00B20A0B"/>
    <w:rsid w:val="00B21163"/>
    <w:rsid w:val="00B573D0"/>
    <w:rsid w:val="00B82C54"/>
    <w:rsid w:val="00B83506"/>
    <w:rsid w:val="00B85291"/>
    <w:rsid w:val="00B93A1C"/>
    <w:rsid w:val="00BC1490"/>
    <w:rsid w:val="00BD5C8E"/>
    <w:rsid w:val="00BF1614"/>
    <w:rsid w:val="00BF29FD"/>
    <w:rsid w:val="00CC2F15"/>
    <w:rsid w:val="00CF5371"/>
    <w:rsid w:val="00D24CC2"/>
    <w:rsid w:val="00D35F2C"/>
    <w:rsid w:val="00D4147C"/>
    <w:rsid w:val="00D453CF"/>
    <w:rsid w:val="00D574BD"/>
    <w:rsid w:val="00D67FC2"/>
    <w:rsid w:val="00D72870"/>
    <w:rsid w:val="00D80E97"/>
    <w:rsid w:val="00D856DA"/>
    <w:rsid w:val="00D87D87"/>
    <w:rsid w:val="00D96BF5"/>
    <w:rsid w:val="00DF310F"/>
    <w:rsid w:val="00E066C8"/>
    <w:rsid w:val="00E070BC"/>
    <w:rsid w:val="00E43167"/>
    <w:rsid w:val="00E559FD"/>
    <w:rsid w:val="00E55CF4"/>
    <w:rsid w:val="00E74815"/>
    <w:rsid w:val="00EB22AB"/>
    <w:rsid w:val="00EF1873"/>
    <w:rsid w:val="00F17DCD"/>
    <w:rsid w:val="00F779CD"/>
    <w:rsid w:val="00FA65FB"/>
    <w:rsid w:val="00FB10A0"/>
    <w:rsid w:val="00FD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FD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091FD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91FD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30">
    <w:name w:val="Заголовок №3"/>
    <w:basedOn w:val="a"/>
    <w:link w:val="3"/>
    <w:rsid w:val="00091FD3"/>
    <w:pPr>
      <w:shd w:val="clear" w:color="auto" w:fill="FFFFFF"/>
      <w:spacing w:before="120" w:after="120" w:line="283" w:lineRule="exact"/>
      <w:ind w:hanging="204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091FD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09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91FD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1FD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091FD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6pt0pt">
    <w:name w:val="Колонтитул + 6 pt;Интервал 0 pt"/>
    <w:basedOn w:val="a0"/>
    <w:rsid w:val="00781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D4147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D414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Garamond7pt0pt">
    <w:name w:val="Основной текст (2) + Garamond;7 pt;Интервал 0 pt"/>
    <w:basedOn w:val="2"/>
    <w:rsid w:val="001E4A4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FB10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10A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FB10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10A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55C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CF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FD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091FD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91FD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30">
    <w:name w:val="Заголовок №3"/>
    <w:basedOn w:val="a"/>
    <w:link w:val="3"/>
    <w:rsid w:val="00091FD3"/>
    <w:pPr>
      <w:shd w:val="clear" w:color="auto" w:fill="FFFFFF"/>
      <w:spacing w:before="120" w:after="120" w:line="283" w:lineRule="exact"/>
      <w:ind w:hanging="204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091FD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09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91FD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1FD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091FD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6pt0pt">
    <w:name w:val="Колонтитул + 6 pt;Интервал 0 pt"/>
    <w:basedOn w:val="a0"/>
    <w:rsid w:val="00781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D4147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D414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Garamond7pt0pt">
    <w:name w:val="Основной текст (2) + Garamond;7 pt;Интервал 0 pt"/>
    <w:basedOn w:val="2"/>
    <w:rsid w:val="001E4A4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FB10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10A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FB10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10A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364E-CE0A-49E4-9DD9-30EE9E16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15</Pages>
  <Words>5311</Words>
  <Characters>30275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26</cp:revision>
  <cp:lastPrinted>2021-01-19T10:52:00Z</cp:lastPrinted>
  <dcterms:created xsi:type="dcterms:W3CDTF">2020-02-03T06:41:00Z</dcterms:created>
  <dcterms:modified xsi:type="dcterms:W3CDTF">2021-02-25T10:27:00Z</dcterms:modified>
</cp:coreProperties>
</file>